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AF8F" w14:textId="770F7983" w:rsidR="7280C904" w:rsidRDefault="0B31BA65" w:rsidP="0440554A">
      <w:pPr>
        <w:rPr>
          <w:rFonts w:ascii="Arial" w:eastAsia="Arial" w:hAnsi="Arial" w:cs="Arial"/>
          <w:sz w:val="40"/>
          <w:szCs w:val="40"/>
        </w:rPr>
      </w:pPr>
      <w:r>
        <w:rPr>
          <w:noProof/>
        </w:rPr>
        <w:drawing>
          <wp:inline distT="0" distB="0" distL="0" distR="0" wp14:anchorId="63F2C5DA" wp14:editId="58B0B29C">
            <wp:extent cx="1308100" cy="981075"/>
            <wp:effectExtent l="0" t="0" r="0" b="0"/>
            <wp:docPr id="158780996" name="Picture 15878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8100" cy="981075"/>
                    </a:xfrm>
                    <a:prstGeom prst="rect">
                      <a:avLst/>
                    </a:prstGeom>
                  </pic:spPr>
                </pic:pic>
              </a:graphicData>
            </a:graphic>
          </wp:inline>
        </w:drawing>
      </w:r>
      <w:r w:rsidR="0440554A">
        <w:br/>
      </w:r>
      <w:r w:rsidR="7280C904" w:rsidRPr="0440554A">
        <w:rPr>
          <w:rFonts w:ascii="Arial" w:eastAsia="Arial" w:hAnsi="Arial" w:cs="Arial"/>
          <w:sz w:val="40"/>
          <w:szCs w:val="40"/>
        </w:rPr>
        <w:t>Pandemic Flu Plan and Procedure</w:t>
      </w:r>
    </w:p>
    <w:p w14:paraId="0FDF1C3D" w14:textId="618FA87C" w:rsidR="7280C904" w:rsidRDefault="7280C904" w:rsidP="5A2F04DC">
      <w:pPr>
        <w:rPr>
          <w:rFonts w:ascii="Arial" w:eastAsia="Arial" w:hAnsi="Arial" w:cs="Arial"/>
          <w:sz w:val="18"/>
          <w:szCs w:val="18"/>
        </w:rPr>
      </w:pPr>
      <w:r w:rsidRPr="45B154DA">
        <w:rPr>
          <w:rFonts w:ascii="Arial" w:eastAsia="Arial" w:hAnsi="Arial" w:cs="Arial"/>
          <w:sz w:val="18"/>
          <w:szCs w:val="18"/>
        </w:rPr>
        <w:t xml:space="preserve">Date </w:t>
      </w:r>
      <w:r w:rsidR="0A1C3B8F" w:rsidRPr="45B154DA">
        <w:rPr>
          <w:rFonts w:ascii="Arial" w:eastAsia="Arial" w:hAnsi="Arial" w:cs="Arial"/>
          <w:sz w:val="18"/>
          <w:szCs w:val="18"/>
        </w:rPr>
        <w:t xml:space="preserve">reviewed: </w:t>
      </w:r>
      <w:r w:rsidR="37314840" w:rsidRPr="45B154DA">
        <w:rPr>
          <w:rFonts w:ascii="Arial" w:eastAsia="Arial" w:hAnsi="Arial" w:cs="Arial"/>
          <w:sz w:val="18"/>
          <w:szCs w:val="18"/>
        </w:rPr>
        <w:t>1</w:t>
      </w:r>
      <w:r w:rsidR="67FF3427" w:rsidRPr="45B154DA">
        <w:rPr>
          <w:rFonts w:ascii="Arial" w:eastAsia="Arial" w:hAnsi="Arial" w:cs="Arial"/>
          <w:sz w:val="18"/>
          <w:szCs w:val="18"/>
        </w:rPr>
        <w:t>2.02.2025</w:t>
      </w:r>
    </w:p>
    <w:p w14:paraId="1C9F305F" w14:textId="350A1124" w:rsidR="0440554A" w:rsidRDefault="0440554A" w:rsidP="0440554A">
      <w:pPr>
        <w:rPr>
          <w:rFonts w:ascii="Arial" w:eastAsia="Arial" w:hAnsi="Arial" w:cs="Arial"/>
          <w:sz w:val="20"/>
          <w:szCs w:val="20"/>
        </w:rPr>
      </w:pPr>
    </w:p>
    <w:p w14:paraId="17BCB6F3" w14:textId="77777777" w:rsidR="00C30518" w:rsidRPr="00397688" w:rsidRDefault="00C30518" w:rsidP="00C30518">
      <w:pPr>
        <w:rPr>
          <w:rFonts w:ascii="Arial" w:hAnsi="Arial" w:cs="Arial"/>
          <w:sz w:val="20"/>
          <w:szCs w:val="20"/>
        </w:rPr>
      </w:pPr>
      <w:r w:rsidRPr="0440554A">
        <w:rPr>
          <w:rFonts w:ascii="Arial" w:hAnsi="Arial" w:cs="Arial"/>
          <w:b/>
          <w:bCs/>
          <w:sz w:val="20"/>
          <w:szCs w:val="20"/>
        </w:rPr>
        <w:t>Infection Control</w:t>
      </w:r>
    </w:p>
    <w:p w14:paraId="3DC35288" w14:textId="5C0D2484" w:rsidR="00C30518" w:rsidRPr="00397688" w:rsidRDefault="00C30518" w:rsidP="00C30518">
      <w:pPr>
        <w:numPr>
          <w:ilvl w:val="0"/>
          <w:numId w:val="1"/>
        </w:numPr>
        <w:rPr>
          <w:rFonts w:ascii="Arial" w:hAnsi="Arial" w:cs="Arial"/>
          <w:sz w:val="20"/>
          <w:szCs w:val="20"/>
        </w:rPr>
      </w:pPr>
      <w:r w:rsidRPr="0440554A">
        <w:rPr>
          <w:rFonts w:ascii="Arial" w:hAnsi="Arial" w:cs="Arial"/>
          <w:sz w:val="20"/>
          <w:szCs w:val="20"/>
        </w:rPr>
        <w:t xml:space="preserve">Rigorous infection control procedures will be maintained </w:t>
      </w:r>
      <w:r w:rsidR="00B90757">
        <w:rPr>
          <w:rFonts w:ascii="Arial" w:hAnsi="Arial" w:cs="Arial"/>
          <w:sz w:val="20"/>
          <w:szCs w:val="20"/>
        </w:rPr>
        <w:t xml:space="preserve">and </w:t>
      </w:r>
      <w:r w:rsidRPr="0440554A">
        <w:rPr>
          <w:rFonts w:ascii="Arial" w:hAnsi="Arial" w:cs="Arial"/>
          <w:sz w:val="20"/>
          <w:szCs w:val="20"/>
        </w:rPr>
        <w:t>supported by procedures already in place; additional guidance will be adopted as required.</w:t>
      </w:r>
    </w:p>
    <w:p w14:paraId="09420579" w14:textId="77777777" w:rsidR="00C30518" w:rsidRPr="00397688" w:rsidRDefault="00C30518" w:rsidP="00C30518">
      <w:pPr>
        <w:numPr>
          <w:ilvl w:val="0"/>
          <w:numId w:val="1"/>
        </w:numPr>
        <w:rPr>
          <w:rFonts w:ascii="Arial" w:hAnsi="Arial" w:cs="Arial"/>
          <w:sz w:val="20"/>
          <w:szCs w:val="20"/>
        </w:rPr>
      </w:pPr>
      <w:r w:rsidRPr="00397688">
        <w:rPr>
          <w:rFonts w:ascii="Arial" w:hAnsi="Arial" w:cs="Arial"/>
          <w:sz w:val="20"/>
          <w:szCs w:val="20"/>
        </w:rPr>
        <w:t>The Practice Manager will record the following information:</w:t>
      </w:r>
    </w:p>
    <w:p w14:paraId="44D8B32C" w14:textId="1B3DF65B" w:rsidR="00C30518" w:rsidRPr="00397688" w:rsidRDefault="00C30518" w:rsidP="00C30518">
      <w:pPr>
        <w:numPr>
          <w:ilvl w:val="0"/>
          <w:numId w:val="2"/>
        </w:numPr>
        <w:rPr>
          <w:rFonts w:ascii="Arial" w:hAnsi="Arial" w:cs="Arial"/>
          <w:sz w:val="20"/>
          <w:szCs w:val="20"/>
        </w:rPr>
      </w:pPr>
      <w:r w:rsidRPr="00397688">
        <w:rPr>
          <w:rFonts w:ascii="Arial" w:hAnsi="Arial" w:cs="Arial"/>
          <w:sz w:val="20"/>
          <w:szCs w:val="20"/>
        </w:rPr>
        <w:t xml:space="preserve">Children with flu or </w:t>
      </w:r>
      <w:r w:rsidR="00ED167D">
        <w:rPr>
          <w:rFonts w:ascii="Arial" w:hAnsi="Arial" w:cs="Arial"/>
          <w:sz w:val="20"/>
          <w:szCs w:val="20"/>
        </w:rPr>
        <w:t>flu-like</w:t>
      </w:r>
      <w:r w:rsidRPr="00397688">
        <w:rPr>
          <w:rFonts w:ascii="Arial" w:hAnsi="Arial" w:cs="Arial"/>
          <w:sz w:val="20"/>
          <w:szCs w:val="20"/>
        </w:rPr>
        <w:t xml:space="preserve"> symptoms </w:t>
      </w:r>
      <w:r w:rsidR="00D62C7A">
        <w:rPr>
          <w:rFonts w:ascii="Arial" w:hAnsi="Arial" w:cs="Arial"/>
          <w:sz w:val="20"/>
          <w:szCs w:val="20"/>
        </w:rPr>
        <w:t>who</w:t>
      </w:r>
      <w:r w:rsidRPr="00397688">
        <w:rPr>
          <w:rFonts w:ascii="Arial" w:hAnsi="Arial" w:cs="Arial"/>
          <w:sz w:val="20"/>
          <w:szCs w:val="20"/>
        </w:rPr>
        <w:t xml:space="preserve"> are absent or being sent home</w:t>
      </w:r>
    </w:p>
    <w:p w14:paraId="485E6C03" w14:textId="77777777" w:rsidR="00C30518" w:rsidRPr="00397688" w:rsidRDefault="00C30518" w:rsidP="00C30518">
      <w:pPr>
        <w:numPr>
          <w:ilvl w:val="0"/>
          <w:numId w:val="2"/>
        </w:numPr>
        <w:rPr>
          <w:rFonts w:ascii="Arial" w:hAnsi="Arial" w:cs="Arial"/>
          <w:sz w:val="20"/>
          <w:szCs w:val="20"/>
        </w:rPr>
      </w:pPr>
      <w:r w:rsidRPr="00397688">
        <w:rPr>
          <w:rFonts w:ascii="Arial" w:hAnsi="Arial" w:cs="Arial"/>
          <w:sz w:val="20"/>
          <w:szCs w:val="20"/>
        </w:rPr>
        <w:t>Children returning following illness</w:t>
      </w:r>
    </w:p>
    <w:p w14:paraId="69627E70" w14:textId="77777777" w:rsidR="00C30518" w:rsidRPr="00397688" w:rsidRDefault="00C30518" w:rsidP="00C30518">
      <w:pPr>
        <w:numPr>
          <w:ilvl w:val="0"/>
          <w:numId w:val="2"/>
        </w:numPr>
        <w:rPr>
          <w:rFonts w:ascii="Arial" w:hAnsi="Arial" w:cs="Arial"/>
          <w:sz w:val="20"/>
          <w:szCs w:val="20"/>
        </w:rPr>
      </w:pPr>
      <w:r w:rsidRPr="00397688">
        <w:rPr>
          <w:rFonts w:ascii="Arial" w:hAnsi="Arial" w:cs="Arial"/>
          <w:sz w:val="20"/>
          <w:szCs w:val="20"/>
        </w:rPr>
        <w:t>Staff (as above)</w:t>
      </w:r>
    </w:p>
    <w:p w14:paraId="0299763E" w14:textId="77777777" w:rsidR="00C30518" w:rsidRPr="00397688" w:rsidRDefault="00C30518" w:rsidP="00C30518">
      <w:pPr>
        <w:numPr>
          <w:ilvl w:val="0"/>
          <w:numId w:val="2"/>
        </w:numPr>
        <w:rPr>
          <w:rFonts w:ascii="Arial" w:hAnsi="Arial" w:cs="Arial"/>
          <w:sz w:val="20"/>
          <w:szCs w:val="20"/>
        </w:rPr>
      </w:pPr>
      <w:r w:rsidRPr="00397688">
        <w:rPr>
          <w:rFonts w:ascii="Arial" w:hAnsi="Arial" w:cs="Arial"/>
          <w:sz w:val="20"/>
          <w:szCs w:val="20"/>
        </w:rPr>
        <w:t>Outbreaks within families of children attending the setting (where known)</w:t>
      </w:r>
    </w:p>
    <w:p w14:paraId="5459DD0C" w14:textId="440DD801" w:rsidR="00C30518" w:rsidRPr="00397688" w:rsidRDefault="00C30518" w:rsidP="00C30518">
      <w:pPr>
        <w:numPr>
          <w:ilvl w:val="0"/>
          <w:numId w:val="6"/>
        </w:numPr>
        <w:tabs>
          <w:tab w:val="clear" w:pos="1080"/>
          <w:tab w:val="num" w:pos="684"/>
        </w:tabs>
        <w:ind w:left="684" w:hanging="342"/>
        <w:rPr>
          <w:rFonts w:ascii="Arial" w:hAnsi="Arial" w:cs="Arial"/>
          <w:sz w:val="20"/>
          <w:szCs w:val="20"/>
        </w:rPr>
      </w:pPr>
      <w:r w:rsidRPr="51E14377">
        <w:rPr>
          <w:rFonts w:ascii="Arial" w:hAnsi="Arial" w:cs="Arial"/>
          <w:sz w:val="20"/>
          <w:szCs w:val="20"/>
        </w:rPr>
        <w:t xml:space="preserve">Children and staff who are showing signs of infection (fever and dry cough with abrupt onset and/or headache, sore throat, runny or stuffy nose, muscle ache, shivering, </w:t>
      </w:r>
      <w:r w:rsidR="00295034" w:rsidRPr="51E14377">
        <w:rPr>
          <w:rFonts w:ascii="Arial" w:hAnsi="Arial" w:cs="Arial"/>
          <w:sz w:val="20"/>
          <w:szCs w:val="20"/>
        </w:rPr>
        <w:t>fatigue,</w:t>
      </w:r>
      <w:r w:rsidRPr="51E14377">
        <w:rPr>
          <w:rFonts w:ascii="Arial" w:hAnsi="Arial" w:cs="Arial"/>
          <w:sz w:val="20"/>
          <w:szCs w:val="20"/>
        </w:rPr>
        <w:t xml:space="preserve"> and weakness) will be sent home immediately and kept isolated from other staff and children who have not had flu until they can be collected.  An area will be allocated in the small hall</w:t>
      </w:r>
      <w:r w:rsidR="003E61DA">
        <w:rPr>
          <w:rFonts w:ascii="Arial" w:hAnsi="Arial" w:cs="Arial"/>
          <w:sz w:val="20"/>
          <w:szCs w:val="20"/>
        </w:rPr>
        <w:t>,</w:t>
      </w:r>
      <w:r w:rsidRPr="51E14377">
        <w:rPr>
          <w:rFonts w:ascii="Arial" w:hAnsi="Arial" w:cs="Arial"/>
          <w:sz w:val="20"/>
          <w:szCs w:val="20"/>
        </w:rPr>
        <w:t xml:space="preserve"> which will be suitably equipped to cater for a </w:t>
      </w:r>
      <w:r w:rsidR="4B5E8761" w:rsidRPr="51E14377">
        <w:rPr>
          <w:rFonts w:ascii="Arial" w:hAnsi="Arial" w:cs="Arial"/>
          <w:sz w:val="20"/>
          <w:szCs w:val="20"/>
        </w:rPr>
        <w:t>symptomatic</w:t>
      </w:r>
      <w:r w:rsidRPr="51E14377">
        <w:rPr>
          <w:rFonts w:ascii="Arial" w:hAnsi="Arial" w:cs="Arial"/>
          <w:sz w:val="20"/>
          <w:szCs w:val="20"/>
        </w:rPr>
        <w:t xml:space="preserve"> child or adult for a short </w:t>
      </w:r>
      <w:r w:rsidR="003E61DA">
        <w:rPr>
          <w:rFonts w:ascii="Arial" w:hAnsi="Arial" w:cs="Arial"/>
          <w:sz w:val="20"/>
          <w:szCs w:val="20"/>
        </w:rPr>
        <w:t>period</w:t>
      </w:r>
      <w:r w:rsidRPr="51E14377">
        <w:rPr>
          <w:rFonts w:ascii="Arial" w:hAnsi="Arial" w:cs="Arial"/>
          <w:sz w:val="20"/>
          <w:szCs w:val="20"/>
        </w:rPr>
        <w:t>. Severe</w:t>
      </w:r>
      <w:r w:rsidR="00D62C7A">
        <w:rPr>
          <w:rFonts w:ascii="Arial" w:hAnsi="Arial" w:cs="Arial"/>
          <w:sz w:val="20"/>
          <w:szCs w:val="20"/>
        </w:rPr>
        <w:t>,</w:t>
      </w:r>
      <w:r w:rsidRPr="51E14377">
        <w:rPr>
          <w:rFonts w:ascii="Arial" w:hAnsi="Arial" w:cs="Arial"/>
          <w:sz w:val="20"/>
          <w:szCs w:val="20"/>
        </w:rPr>
        <w:t xml:space="preserve"> </w:t>
      </w:r>
      <w:r w:rsidR="003E61DA">
        <w:rPr>
          <w:rFonts w:ascii="Arial" w:hAnsi="Arial" w:cs="Arial"/>
          <w:sz w:val="20"/>
          <w:szCs w:val="20"/>
        </w:rPr>
        <w:t>sudden-onset</w:t>
      </w:r>
      <w:r w:rsidRPr="51E14377">
        <w:rPr>
          <w:rFonts w:ascii="Arial" w:hAnsi="Arial" w:cs="Arial"/>
          <w:sz w:val="20"/>
          <w:szCs w:val="20"/>
        </w:rPr>
        <w:t xml:space="preserve"> symptoms will be treated as per any medical emergency.</w:t>
      </w:r>
    </w:p>
    <w:p w14:paraId="1681FBDE" w14:textId="0BC188A5" w:rsidR="00C30518" w:rsidRPr="00397688" w:rsidRDefault="00C30518" w:rsidP="00C30518">
      <w:pPr>
        <w:numPr>
          <w:ilvl w:val="0"/>
          <w:numId w:val="7"/>
        </w:numPr>
        <w:tabs>
          <w:tab w:val="clear" w:pos="1080"/>
          <w:tab w:val="num" w:pos="684"/>
        </w:tabs>
        <w:ind w:left="684" w:hanging="342"/>
        <w:rPr>
          <w:rFonts w:ascii="Arial" w:hAnsi="Arial" w:cs="Arial"/>
          <w:sz w:val="20"/>
          <w:szCs w:val="20"/>
        </w:rPr>
      </w:pPr>
      <w:r w:rsidRPr="51E14377">
        <w:rPr>
          <w:rFonts w:ascii="Arial" w:hAnsi="Arial" w:cs="Arial"/>
          <w:sz w:val="20"/>
          <w:szCs w:val="20"/>
        </w:rPr>
        <w:t xml:space="preserve">Supplies of cleaning materials and </w:t>
      </w:r>
      <w:r w:rsidR="001E7EC6" w:rsidRPr="51E14377">
        <w:rPr>
          <w:rFonts w:ascii="Arial" w:hAnsi="Arial" w:cs="Arial"/>
          <w:sz w:val="20"/>
          <w:szCs w:val="20"/>
        </w:rPr>
        <w:t>a</w:t>
      </w:r>
      <w:r w:rsidR="4BCD500B" w:rsidRPr="51E14377">
        <w:rPr>
          <w:rFonts w:ascii="Arial" w:hAnsi="Arial" w:cs="Arial"/>
          <w:sz w:val="20"/>
          <w:szCs w:val="20"/>
        </w:rPr>
        <w:t>nti-bacterial</w:t>
      </w:r>
      <w:r w:rsidRPr="51E14377">
        <w:rPr>
          <w:rFonts w:ascii="Arial" w:hAnsi="Arial" w:cs="Arial"/>
          <w:sz w:val="20"/>
          <w:szCs w:val="20"/>
        </w:rPr>
        <w:t xml:space="preserve"> hand </w:t>
      </w:r>
      <w:r w:rsidR="00ED167D">
        <w:rPr>
          <w:rFonts w:ascii="Arial" w:hAnsi="Arial" w:cs="Arial"/>
          <w:sz w:val="20"/>
          <w:szCs w:val="20"/>
        </w:rPr>
        <w:t>cleaners</w:t>
      </w:r>
      <w:r w:rsidRPr="51E14377">
        <w:rPr>
          <w:rFonts w:ascii="Arial" w:hAnsi="Arial" w:cs="Arial"/>
          <w:sz w:val="20"/>
          <w:szCs w:val="20"/>
        </w:rPr>
        <w:t xml:space="preserve"> will be maintained.</w:t>
      </w:r>
    </w:p>
    <w:p w14:paraId="13A82A59" w14:textId="6437890A" w:rsidR="00C30518" w:rsidRPr="00397688" w:rsidRDefault="00C30518" w:rsidP="00C30518">
      <w:pPr>
        <w:numPr>
          <w:ilvl w:val="0"/>
          <w:numId w:val="7"/>
        </w:numPr>
        <w:tabs>
          <w:tab w:val="clear" w:pos="1080"/>
          <w:tab w:val="num" w:pos="684"/>
        </w:tabs>
        <w:ind w:left="684" w:hanging="342"/>
        <w:rPr>
          <w:rFonts w:ascii="Arial" w:hAnsi="Arial" w:cs="Arial"/>
          <w:sz w:val="20"/>
          <w:szCs w:val="20"/>
        </w:rPr>
      </w:pPr>
      <w:r w:rsidRPr="00397688">
        <w:rPr>
          <w:rFonts w:ascii="Arial" w:hAnsi="Arial" w:cs="Arial"/>
          <w:sz w:val="20"/>
          <w:szCs w:val="20"/>
        </w:rPr>
        <w:t>The use of certain toys and equipment (sand, water, cooking, play dough</w:t>
      </w:r>
      <w:r w:rsidR="00ED167D">
        <w:rPr>
          <w:rFonts w:ascii="Arial" w:hAnsi="Arial" w:cs="Arial"/>
          <w:sz w:val="20"/>
          <w:szCs w:val="20"/>
        </w:rPr>
        <w:t>,</w:t>
      </w:r>
      <w:r w:rsidRPr="00397688">
        <w:rPr>
          <w:rFonts w:ascii="Arial" w:hAnsi="Arial" w:cs="Arial"/>
          <w:sz w:val="20"/>
          <w:szCs w:val="20"/>
        </w:rPr>
        <w:t xml:space="preserve"> etc) will be suspended when </w:t>
      </w:r>
      <w:r w:rsidR="00ED167D">
        <w:rPr>
          <w:rFonts w:ascii="Arial" w:hAnsi="Arial" w:cs="Arial"/>
          <w:sz w:val="20"/>
          <w:szCs w:val="20"/>
        </w:rPr>
        <w:t xml:space="preserve">the </w:t>
      </w:r>
      <w:r w:rsidRPr="00397688">
        <w:rPr>
          <w:rFonts w:ascii="Arial" w:hAnsi="Arial" w:cs="Arial"/>
          <w:sz w:val="20"/>
          <w:szCs w:val="20"/>
        </w:rPr>
        <w:t>advice to do so is received from the local authority.</w:t>
      </w:r>
    </w:p>
    <w:p w14:paraId="356D62BD" w14:textId="77777777" w:rsidR="00C30518" w:rsidRPr="00397688" w:rsidRDefault="00C30518" w:rsidP="00C30518">
      <w:pPr>
        <w:numPr>
          <w:ilvl w:val="0"/>
          <w:numId w:val="7"/>
        </w:numPr>
        <w:tabs>
          <w:tab w:val="clear" w:pos="1080"/>
          <w:tab w:val="num" w:pos="684"/>
        </w:tabs>
        <w:ind w:left="684" w:hanging="342"/>
        <w:rPr>
          <w:rFonts w:ascii="Arial" w:hAnsi="Arial" w:cs="Arial"/>
          <w:sz w:val="20"/>
          <w:szCs w:val="20"/>
        </w:rPr>
      </w:pPr>
      <w:r w:rsidRPr="00397688">
        <w:rPr>
          <w:rFonts w:ascii="Arial" w:hAnsi="Arial" w:cs="Arial"/>
          <w:sz w:val="20"/>
          <w:szCs w:val="20"/>
        </w:rPr>
        <w:t>Children attending other settings where there have been reports of pandemic flu may be asked not to attend.</w:t>
      </w:r>
    </w:p>
    <w:p w14:paraId="4071AE4C" w14:textId="7E8D8BA9" w:rsidR="00C30518" w:rsidRPr="00397688" w:rsidRDefault="00C30518" w:rsidP="00C30518">
      <w:pPr>
        <w:numPr>
          <w:ilvl w:val="0"/>
          <w:numId w:val="7"/>
        </w:numPr>
        <w:tabs>
          <w:tab w:val="clear" w:pos="1080"/>
          <w:tab w:val="num" w:pos="684"/>
        </w:tabs>
        <w:ind w:left="684" w:hanging="342"/>
        <w:rPr>
          <w:rFonts w:ascii="Arial" w:hAnsi="Arial" w:cs="Arial"/>
          <w:sz w:val="20"/>
          <w:szCs w:val="20"/>
        </w:rPr>
      </w:pPr>
      <w:r w:rsidRPr="00397688">
        <w:rPr>
          <w:rFonts w:ascii="Arial" w:hAnsi="Arial" w:cs="Arial"/>
          <w:sz w:val="20"/>
          <w:szCs w:val="20"/>
        </w:rPr>
        <w:t xml:space="preserve">If we </w:t>
      </w:r>
      <w:r w:rsidR="001E7EC6" w:rsidRPr="00397688">
        <w:rPr>
          <w:rFonts w:ascii="Arial" w:hAnsi="Arial" w:cs="Arial"/>
          <w:sz w:val="20"/>
          <w:szCs w:val="20"/>
        </w:rPr>
        <w:t>must</w:t>
      </w:r>
      <w:r w:rsidRPr="00397688">
        <w:rPr>
          <w:rFonts w:ascii="Arial" w:hAnsi="Arial" w:cs="Arial"/>
          <w:sz w:val="20"/>
          <w:szCs w:val="20"/>
        </w:rPr>
        <w:t xml:space="preserve"> close during a pandemic, </w:t>
      </w:r>
      <w:r w:rsidR="00C41829">
        <w:rPr>
          <w:rFonts w:ascii="Arial" w:hAnsi="Arial" w:cs="Arial"/>
          <w:sz w:val="20"/>
          <w:szCs w:val="20"/>
        </w:rPr>
        <w:t>reopening</w:t>
      </w:r>
      <w:r w:rsidRPr="00397688">
        <w:rPr>
          <w:rFonts w:ascii="Arial" w:hAnsi="Arial" w:cs="Arial"/>
          <w:sz w:val="20"/>
          <w:szCs w:val="20"/>
        </w:rPr>
        <w:t xml:space="preserve"> will be subject to conditions as advised by the Health Protection Agency.</w:t>
      </w:r>
    </w:p>
    <w:p w14:paraId="643877F1" w14:textId="6FD2411D" w:rsidR="00C30518" w:rsidRPr="00397688" w:rsidRDefault="00C30518" w:rsidP="00C30518">
      <w:pPr>
        <w:numPr>
          <w:ilvl w:val="0"/>
          <w:numId w:val="7"/>
        </w:numPr>
        <w:tabs>
          <w:tab w:val="clear" w:pos="1080"/>
          <w:tab w:val="num" w:pos="684"/>
        </w:tabs>
        <w:ind w:left="684" w:hanging="342"/>
        <w:rPr>
          <w:rFonts w:ascii="Arial" w:hAnsi="Arial" w:cs="Arial"/>
          <w:sz w:val="20"/>
          <w:szCs w:val="20"/>
        </w:rPr>
      </w:pPr>
      <w:r w:rsidRPr="00397688">
        <w:rPr>
          <w:rFonts w:ascii="Arial" w:hAnsi="Arial" w:cs="Arial"/>
          <w:sz w:val="20"/>
          <w:szCs w:val="20"/>
        </w:rPr>
        <w:t xml:space="preserve">Children who have been infected and subsequently </w:t>
      </w:r>
      <w:r w:rsidR="00C41829">
        <w:rPr>
          <w:rFonts w:ascii="Arial" w:hAnsi="Arial" w:cs="Arial"/>
          <w:sz w:val="20"/>
          <w:szCs w:val="20"/>
        </w:rPr>
        <w:t>recovered</w:t>
      </w:r>
      <w:r w:rsidRPr="00397688">
        <w:rPr>
          <w:rFonts w:ascii="Arial" w:hAnsi="Arial" w:cs="Arial"/>
          <w:sz w:val="20"/>
          <w:szCs w:val="20"/>
        </w:rPr>
        <w:t xml:space="preserve"> should be able to return once they are </w:t>
      </w:r>
      <w:r w:rsidR="00ED167D">
        <w:rPr>
          <w:rFonts w:ascii="Arial" w:hAnsi="Arial" w:cs="Arial"/>
          <w:sz w:val="20"/>
          <w:szCs w:val="20"/>
        </w:rPr>
        <w:t>symptom-free</w:t>
      </w:r>
      <w:r w:rsidRPr="00397688">
        <w:rPr>
          <w:rFonts w:ascii="Arial" w:hAnsi="Arial" w:cs="Arial"/>
          <w:sz w:val="20"/>
          <w:szCs w:val="20"/>
        </w:rPr>
        <w:t>.</w:t>
      </w:r>
    </w:p>
    <w:p w14:paraId="655E4CB0" w14:textId="77777777" w:rsidR="00C30518" w:rsidRPr="00397688" w:rsidRDefault="00C30518" w:rsidP="00C30518">
      <w:pPr>
        <w:rPr>
          <w:rFonts w:ascii="Arial" w:hAnsi="Arial" w:cs="Arial"/>
          <w:sz w:val="20"/>
          <w:szCs w:val="20"/>
        </w:rPr>
      </w:pPr>
    </w:p>
    <w:p w14:paraId="6DB0EA9B" w14:textId="77777777" w:rsidR="00C30518" w:rsidRPr="00397688" w:rsidRDefault="00C30518" w:rsidP="00C30518">
      <w:pPr>
        <w:rPr>
          <w:rFonts w:ascii="Arial" w:hAnsi="Arial" w:cs="Arial"/>
          <w:b/>
          <w:sz w:val="20"/>
          <w:szCs w:val="20"/>
        </w:rPr>
      </w:pPr>
      <w:r w:rsidRPr="00397688">
        <w:rPr>
          <w:rFonts w:ascii="Arial" w:hAnsi="Arial" w:cs="Arial"/>
          <w:b/>
          <w:sz w:val="20"/>
          <w:szCs w:val="20"/>
        </w:rPr>
        <w:t>Information and Advice</w:t>
      </w:r>
    </w:p>
    <w:p w14:paraId="37252103" w14:textId="77BEC433" w:rsidR="00C30518" w:rsidRPr="00397688" w:rsidRDefault="00C30518" w:rsidP="00C30518">
      <w:pPr>
        <w:rPr>
          <w:rFonts w:ascii="Arial" w:hAnsi="Arial" w:cs="Arial"/>
          <w:sz w:val="20"/>
          <w:szCs w:val="20"/>
        </w:rPr>
      </w:pPr>
      <w:r w:rsidRPr="00397688">
        <w:rPr>
          <w:rFonts w:ascii="Arial" w:hAnsi="Arial" w:cs="Arial"/>
          <w:sz w:val="20"/>
          <w:szCs w:val="20"/>
        </w:rPr>
        <w:t>If schools and childcare settings are advised to close (based on medical evidence)</w:t>
      </w:r>
      <w:r w:rsidR="00C41829">
        <w:rPr>
          <w:rFonts w:ascii="Arial" w:hAnsi="Arial" w:cs="Arial"/>
          <w:sz w:val="20"/>
          <w:szCs w:val="20"/>
        </w:rPr>
        <w:t>,</w:t>
      </w:r>
      <w:r w:rsidRPr="00397688">
        <w:rPr>
          <w:rFonts w:ascii="Arial" w:hAnsi="Arial" w:cs="Arial"/>
          <w:sz w:val="20"/>
          <w:szCs w:val="20"/>
        </w:rPr>
        <w:t xml:space="preserve"> information will be disseminated as follows:</w:t>
      </w:r>
    </w:p>
    <w:p w14:paraId="26704EBA" w14:textId="77777777" w:rsidR="00C30518" w:rsidRPr="00397688" w:rsidRDefault="00C30518" w:rsidP="00C30518">
      <w:pPr>
        <w:rPr>
          <w:rFonts w:ascii="Arial" w:hAnsi="Arial" w:cs="Arial"/>
          <w:sz w:val="20"/>
          <w:szCs w:val="20"/>
        </w:rPr>
      </w:pPr>
    </w:p>
    <w:p w14:paraId="3D88F8DB" w14:textId="416C9053" w:rsidR="00C30518" w:rsidRPr="00397688" w:rsidRDefault="00C41829" w:rsidP="00C30518">
      <w:pPr>
        <w:numPr>
          <w:ilvl w:val="0"/>
          <w:numId w:val="3"/>
        </w:numPr>
        <w:rPr>
          <w:rFonts w:ascii="Arial" w:hAnsi="Arial" w:cs="Arial"/>
          <w:sz w:val="20"/>
          <w:szCs w:val="20"/>
        </w:rPr>
      </w:pPr>
      <w:r>
        <w:rPr>
          <w:rFonts w:ascii="Arial" w:hAnsi="Arial" w:cs="Arial"/>
          <w:sz w:val="20"/>
          <w:szCs w:val="20"/>
        </w:rPr>
        <w:t xml:space="preserve">The </w:t>
      </w:r>
      <w:r w:rsidR="00C30518" w:rsidRPr="00397688">
        <w:rPr>
          <w:rFonts w:ascii="Arial" w:hAnsi="Arial" w:cs="Arial"/>
          <w:sz w:val="20"/>
          <w:szCs w:val="20"/>
        </w:rPr>
        <w:t xml:space="preserve">Ministerial Committee </w:t>
      </w:r>
      <w:r>
        <w:rPr>
          <w:rFonts w:ascii="Arial" w:hAnsi="Arial" w:cs="Arial"/>
          <w:sz w:val="20"/>
          <w:szCs w:val="20"/>
        </w:rPr>
        <w:t>on</w:t>
      </w:r>
      <w:r w:rsidR="00C30518" w:rsidRPr="00397688">
        <w:rPr>
          <w:rFonts w:ascii="Arial" w:hAnsi="Arial" w:cs="Arial"/>
          <w:sz w:val="20"/>
          <w:szCs w:val="20"/>
        </w:rPr>
        <w:t xml:space="preserve"> civil contingency takes </w:t>
      </w:r>
      <w:r w:rsidR="002F1709">
        <w:rPr>
          <w:rFonts w:ascii="Arial" w:hAnsi="Arial" w:cs="Arial"/>
          <w:sz w:val="20"/>
          <w:szCs w:val="20"/>
        </w:rPr>
        <w:t xml:space="preserve">a </w:t>
      </w:r>
      <w:r w:rsidR="00C30518" w:rsidRPr="00397688">
        <w:rPr>
          <w:rFonts w:ascii="Arial" w:hAnsi="Arial" w:cs="Arial"/>
          <w:sz w:val="20"/>
          <w:szCs w:val="20"/>
        </w:rPr>
        <w:t>principal decision that schools/childcare should close when their area is affected.</w:t>
      </w:r>
    </w:p>
    <w:p w14:paraId="4ABFC7BE" w14:textId="4CBF6297" w:rsidR="00C30518" w:rsidRPr="00397688" w:rsidRDefault="00C41829" w:rsidP="00C30518">
      <w:pPr>
        <w:numPr>
          <w:ilvl w:val="0"/>
          <w:numId w:val="3"/>
        </w:numPr>
        <w:rPr>
          <w:rFonts w:ascii="Arial" w:hAnsi="Arial" w:cs="Arial"/>
          <w:sz w:val="20"/>
          <w:szCs w:val="20"/>
        </w:rPr>
      </w:pPr>
      <w:r>
        <w:rPr>
          <w:rFonts w:ascii="Arial" w:hAnsi="Arial" w:cs="Arial"/>
          <w:sz w:val="20"/>
          <w:szCs w:val="20"/>
        </w:rPr>
        <w:t xml:space="preserve">The </w:t>
      </w:r>
      <w:r w:rsidR="00C30518" w:rsidRPr="00397688">
        <w:rPr>
          <w:rFonts w:ascii="Arial" w:hAnsi="Arial" w:cs="Arial"/>
          <w:sz w:val="20"/>
          <w:szCs w:val="20"/>
        </w:rPr>
        <w:t xml:space="preserve">Ministerial Committee </w:t>
      </w:r>
      <w:r w:rsidR="002F1709">
        <w:rPr>
          <w:rFonts w:ascii="Arial" w:hAnsi="Arial" w:cs="Arial"/>
          <w:sz w:val="20"/>
          <w:szCs w:val="20"/>
        </w:rPr>
        <w:t>announces</w:t>
      </w:r>
      <w:r w:rsidR="00C30518" w:rsidRPr="00397688">
        <w:rPr>
          <w:rFonts w:ascii="Arial" w:hAnsi="Arial" w:cs="Arial"/>
          <w:sz w:val="20"/>
          <w:szCs w:val="20"/>
        </w:rPr>
        <w:t xml:space="preserve"> </w:t>
      </w:r>
      <w:r w:rsidR="002F1709">
        <w:rPr>
          <w:rFonts w:ascii="Arial" w:hAnsi="Arial" w:cs="Arial"/>
          <w:sz w:val="20"/>
          <w:szCs w:val="20"/>
        </w:rPr>
        <w:t xml:space="preserve">the </w:t>
      </w:r>
      <w:r w:rsidR="00C30518" w:rsidRPr="00397688">
        <w:rPr>
          <w:rFonts w:ascii="Arial" w:hAnsi="Arial" w:cs="Arial"/>
          <w:sz w:val="20"/>
          <w:szCs w:val="20"/>
        </w:rPr>
        <w:t>decision to government offices.</w:t>
      </w:r>
    </w:p>
    <w:p w14:paraId="3A5EAA3A" w14:textId="77777777" w:rsidR="00C30518" w:rsidRPr="00397688" w:rsidRDefault="00C30518" w:rsidP="00C30518">
      <w:pPr>
        <w:numPr>
          <w:ilvl w:val="0"/>
          <w:numId w:val="3"/>
        </w:numPr>
        <w:rPr>
          <w:rFonts w:ascii="Arial" w:hAnsi="Arial" w:cs="Arial"/>
          <w:sz w:val="20"/>
          <w:szCs w:val="20"/>
        </w:rPr>
      </w:pPr>
      <w:r w:rsidRPr="00397688">
        <w:rPr>
          <w:rFonts w:ascii="Arial" w:hAnsi="Arial" w:cs="Arial"/>
          <w:sz w:val="20"/>
          <w:szCs w:val="20"/>
        </w:rPr>
        <w:t>Government Officers will inform Local Authority Chief Executives.</w:t>
      </w:r>
    </w:p>
    <w:p w14:paraId="5CB5439E" w14:textId="64E8F962" w:rsidR="00C30518" w:rsidRPr="00397688" w:rsidRDefault="00C30518" w:rsidP="00C30518">
      <w:pPr>
        <w:numPr>
          <w:ilvl w:val="0"/>
          <w:numId w:val="3"/>
        </w:numPr>
        <w:rPr>
          <w:rFonts w:ascii="Arial" w:hAnsi="Arial" w:cs="Arial"/>
          <w:sz w:val="20"/>
          <w:szCs w:val="20"/>
        </w:rPr>
      </w:pPr>
      <w:r w:rsidRPr="00397688">
        <w:rPr>
          <w:rFonts w:ascii="Arial" w:hAnsi="Arial" w:cs="Arial"/>
          <w:sz w:val="20"/>
          <w:szCs w:val="20"/>
        </w:rPr>
        <w:t xml:space="preserve">Local Authority Chief Executives will then advise Directors of Children’s </w:t>
      </w:r>
      <w:r w:rsidR="00C41829">
        <w:rPr>
          <w:rFonts w:ascii="Arial" w:hAnsi="Arial" w:cs="Arial"/>
          <w:sz w:val="20"/>
          <w:szCs w:val="20"/>
        </w:rPr>
        <w:t>Services,</w:t>
      </w:r>
      <w:r w:rsidRPr="00397688">
        <w:rPr>
          <w:rFonts w:ascii="Arial" w:hAnsi="Arial" w:cs="Arial"/>
          <w:sz w:val="20"/>
          <w:szCs w:val="20"/>
        </w:rPr>
        <w:t xml:space="preserve"> who will be responsible for getting </w:t>
      </w:r>
      <w:r w:rsidR="002F1709">
        <w:rPr>
          <w:rFonts w:ascii="Arial" w:hAnsi="Arial" w:cs="Arial"/>
          <w:sz w:val="20"/>
          <w:szCs w:val="20"/>
        </w:rPr>
        <w:t>messages</w:t>
      </w:r>
      <w:r w:rsidRPr="00397688">
        <w:rPr>
          <w:rFonts w:ascii="Arial" w:hAnsi="Arial" w:cs="Arial"/>
          <w:sz w:val="20"/>
          <w:szCs w:val="20"/>
        </w:rPr>
        <w:t xml:space="preserve"> to schools and childcare.</w:t>
      </w:r>
    </w:p>
    <w:p w14:paraId="30EFE85B" w14:textId="4A365810" w:rsidR="00C30518" w:rsidRPr="00397688" w:rsidRDefault="00C30518" w:rsidP="00C30518">
      <w:pPr>
        <w:numPr>
          <w:ilvl w:val="0"/>
          <w:numId w:val="3"/>
        </w:numPr>
        <w:rPr>
          <w:rFonts w:ascii="Arial" w:hAnsi="Arial" w:cs="Arial"/>
          <w:sz w:val="20"/>
          <w:szCs w:val="20"/>
        </w:rPr>
      </w:pPr>
      <w:r w:rsidRPr="00397688">
        <w:rPr>
          <w:rFonts w:ascii="Arial" w:hAnsi="Arial" w:cs="Arial"/>
          <w:sz w:val="20"/>
          <w:szCs w:val="20"/>
        </w:rPr>
        <w:t xml:space="preserve">Children’s Services will inform childcare </w:t>
      </w:r>
      <w:r w:rsidR="00D6753A" w:rsidRPr="00397688">
        <w:rPr>
          <w:rFonts w:ascii="Arial" w:hAnsi="Arial" w:cs="Arial"/>
          <w:sz w:val="20"/>
          <w:szCs w:val="20"/>
        </w:rPr>
        <w:t>providers</w:t>
      </w:r>
      <w:r w:rsidR="00D6753A">
        <w:rPr>
          <w:rFonts w:ascii="Arial" w:hAnsi="Arial" w:cs="Arial"/>
          <w:sz w:val="20"/>
          <w:szCs w:val="20"/>
        </w:rPr>
        <w:t>, but</w:t>
      </w:r>
      <w:r w:rsidRPr="00397688">
        <w:rPr>
          <w:rFonts w:ascii="Arial" w:hAnsi="Arial" w:cs="Arial"/>
          <w:sz w:val="20"/>
          <w:szCs w:val="20"/>
        </w:rPr>
        <w:t xml:space="preserve"> confirm that they should not close until they receive official notification that the advice applies to their area.</w:t>
      </w:r>
    </w:p>
    <w:p w14:paraId="7EB1AA5F" w14:textId="77777777" w:rsidR="00C30518" w:rsidRPr="00397688" w:rsidRDefault="00C30518" w:rsidP="00C30518">
      <w:pPr>
        <w:rPr>
          <w:rFonts w:ascii="Arial" w:hAnsi="Arial" w:cs="Arial"/>
          <w:sz w:val="20"/>
          <w:szCs w:val="20"/>
        </w:rPr>
      </w:pPr>
    </w:p>
    <w:p w14:paraId="00E1EB03" w14:textId="77777777" w:rsidR="00C30518" w:rsidRPr="00397688" w:rsidRDefault="00C30518" w:rsidP="00C30518">
      <w:pPr>
        <w:rPr>
          <w:rFonts w:ascii="Arial" w:hAnsi="Arial" w:cs="Arial"/>
          <w:b/>
          <w:sz w:val="20"/>
          <w:szCs w:val="20"/>
        </w:rPr>
      </w:pPr>
      <w:r w:rsidRPr="00397688">
        <w:rPr>
          <w:rFonts w:ascii="Arial" w:hAnsi="Arial" w:cs="Arial"/>
          <w:b/>
          <w:sz w:val="20"/>
          <w:szCs w:val="20"/>
        </w:rPr>
        <w:t>Prioritising Services</w:t>
      </w:r>
    </w:p>
    <w:p w14:paraId="76018629" w14:textId="192C8C7C" w:rsidR="00C30518" w:rsidRPr="00397688" w:rsidRDefault="00C30518" w:rsidP="00C30518">
      <w:pPr>
        <w:numPr>
          <w:ilvl w:val="0"/>
          <w:numId w:val="8"/>
        </w:numPr>
        <w:tabs>
          <w:tab w:val="clear" w:pos="1080"/>
          <w:tab w:val="num" w:pos="342"/>
        </w:tabs>
        <w:ind w:left="342" w:hanging="342"/>
        <w:rPr>
          <w:rFonts w:ascii="Arial" w:hAnsi="Arial" w:cs="Arial"/>
          <w:sz w:val="20"/>
          <w:szCs w:val="20"/>
        </w:rPr>
      </w:pPr>
      <w:r w:rsidRPr="00397688">
        <w:rPr>
          <w:rFonts w:ascii="Arial" w:hAnsi="Arial" w:cs="Arial"/>
          <w:sz w:val="20"/>
          <w:szCs w:val="20"/>
        </w:rPr>
        <w:t xml:space="preserve">Whilst the Local Authority does not have the power to tell us to close, it may advise us based on government </w:t>
      </w:r>
      <w:r w:rsidR="00D6753A">
        <w:rPr>
          <w:rFonts w:ascii="Arial" w:hAnsi="Arial" w:cs="Arial"/>
          <w:sz w:val="20"/>
          <w:szCs w:val="20"/>
        </w:rPr>
        <w:t>recommendations</w:t>
      </w:r>
      <w:r w:rsidRPr="00397688">
        <w:rPr>
          <w:rFonts w:ascii="Arial" w:hAnsi="Arial" w:cs="Arial"/>
          <w:sz w:val="20"/>
          <w:szCs w:val="20"/>
        </w:rPr>
        <w:t xml:space="preserve">.  Hanslope Pre-school will maintain its professional mandate to safeguard the welfare of the children and will if advised, close. We may also </w:t>
      </w:r>
      <w:r w:rsidR="00D6753A">
        <w:rPr>
          <w:rFonts w:ascii="Arial" w:hAnsi="Arial" w:cs="Arial"/>
          <w:sz w:val="20"/>
          <w:szCs w:val="20"/>
        </w:rPr>
        <w:t>decide</w:t>
      </w:r>
      <w:r w:rsidRPr="00397688">
        <w:rPr>
          <w:rFonts w:ascii="Arial" w:hAnsi="Arial" w:cs="Arial"/>
          <w:sz w:val="20"/>
          <w:szCs w:val="20"/>
        </w:rPr>
        <w:t xml:space="preserve"> to close based </w:t>
      </w:r>
      <w:r w:rsidR="00C41829">
        <w:rPr>
          <w:rFonts w:ascii="Arial" w:hAnsi="Arial" w:cs="Arial"/>
          <w:sz w:val="20"/>
          <w:szCs w:val="20"/>
        </w:rPr>
        <w:t>on</w:t>
      </w:r>
      <w:r w:rsidRPr="00397688">
        <w:rPr>
          <w:rFonts w:ascii="Arial" w:hAnsi="Arial" w:cs="Arial"/>
          <w:sz w:val="20"/>
          <w:szCs w:val="20"/>
        </w:rPr>
        <w:t xml:space="preserve"> staff absence or to prevent the spread of infection.</w:t>
      </w:r>
    </w:p>
    <w:p w14:paraId="3384DC51" w14:textId="0AF54962" w:rsidR="00C30518" w:rsidRPr="00397688" w:rsidRDefault="00C30518" w:rsidP="00C30518">
      <w:pPr>
        <w:numPr>
          <w:ilvl w:val="0"/>
          <w:numId w:val="8"/>
        </w:numPr>
        <w:tabs>
          <w:tab w:val="clear" w:pos="1080"/>
          <w:tab w:val="num" w:pos="342"/>
        </w:tabs>
        <w:ind w:left="342" w:hanging="342"/>
        <w:rPr>
          <w:rFonts w:ascii="Arial" w:hAnsi="Arial" w:cs="Arial"/>
          <w:sz w:val="20"/>
          <w:szCs w:val="20"/>
        </w:rPr>
      </w:pPr>
      <w:r w:rsidRPr="00397688">
        <w:rPr>
          <w:rFonts w:ascii="Arial" w:hAnsi="Arial" w:cs="Arial"/>
          <w:sz w:val="20"/>
          <w:szCs w:val="20"/>
        </w:rPr>
        <w:t>If we cannot operate to full capacity because of staff shortages, every effort will be made to offer childcare to certain groups in order that essential services, such as emergency services</w:t>
      </w:r>
      <w:r w:rsidR="00D6753A">
        <w:rPr>
          <w:rFonts w:ascii="Arial" w:hAnsi="Arial" w:cs="Arial"/>
          <w:sz w:val="20"/>
          <w:szCs w:val="20"/>
        </w:rPr>
        <w:t>,</w:t>
      </w:r>
      <w:r w:rsidRPr="00397688">
        <w:rPr>
          <w:rFonts w:ascii="Arial" w:hAnsi="Arial" w:cs="Arial"/>
          <w:sz w:val="20"/>
          <w:szCs w:val="20"/>
        </w:rPr>
        <w:t xml:space="preserve"> can be maintained.  The use of volunteers will be undertaken as per normal guidance.</w:t>
      </w:r>
    </w:p>
    <w:p w14:paraId="0B04D364" w14:textId="3EFFEF38" w:rsidR="00C30518" w:rsidRPr="00397688" w:rsidRDefault="00C30518" w:rsidP="00C30518">
      <w:pPr>
        <w:numPr>
          <w:ilvl w:val="0"/>
          <w:numId w:val="8"/>
        </w:numPr>
        <w:tabs>
          <w:tab w:val="clear" w:pos="1080"/>
          <w:tab w:val="num" w:pos="342"/>
        </w:tabs>
        <w:ind w:left="342" w:hanging="342"/>
        <w:rPr>
          <w:rFonts w:ascii="Arial" w:hAnsi="Arial" w:cs="Arial"/>
          <w:sz w:val="20"/>
          <w:szCs w:val="20"/>
        </w:rPr>
      </w:pPr>
      <w:r w:rsidRPr="0440554A">
        <w:rPr>
          <w:rFonts w:ascii="Arial" w:hAnsi="Arial" w:cs="Arial"/>
          <w:sz w:val="20"/>
          <w:szCs w:val="20"/>
        </w:rPr>
        <w:t xml:space="preserve">If we have to close during a </w:t>
      </w:r>
      <w:r w:rsidR="30F07B39" w:rsidRPr="0440554A">
        <w:rPr>
          <w:rFonts w:ascii="Arial" w:hAnsi="Arial" w:cs="Arial"/>
          <w:sz w:val="20"/>
          <w:szCs w:val="20"/>
        </w:rPr>
        <w:t>pandemic,</w:t>
      </w:r>
      <w:r w:rsidRPr="0440554A">
        <w:rPr>
          <w:rFonts w:ascii="Arial" w:hAnsi="Arial" w:cs="Arial"/>
          <w:sz w:val="20"/>
          <w:szCs w:val="20"/>
        </w:rPr>
        <w:t xml:space="preserve"> we could remain closed for 2-3 weeks and will follow </w:t>
      </w:r>
      <w:r w:rsidR="00D6753A">
        <w:rPr>
          <w:rFonts w:ascii="Arial" w:hAnsi="Arial" w:cs="Arial"/>
          <w:sz w:val="20"/>
          <w:szCs w:val="20"/>
        </w:rPr>
        <w:t xml:space="preserve">the </w:t>
      </w:r>
      <w:r w:rsidRPr="0440554A">
        <w:rPr>
          <w:rFonts w:ascii="Arial" w:hAnsi="Arial" w:cs="Arial"/>
          <w:sz w:val="20"/>
          <w:szCs w:val="20"/>
        </w:rPr>
        <w:t>criteria and guidance advising settings to re-open.</w:t>
      </w:r>
    </w:p>
    <w:p w14:paraId="532E4D23" w14:textId="77777777" w:rsidR="00C30518" w:rsidRPr="00397688" w:rsidRDefault="00C30518" w:rsidP="00C30518">
      <w:pPr>
        <w:rPr>
          <w:rFonts w:ascii="Arial" w:hAnsi="Arial" w:cs="Arial"/>
          <w:sz w:val="20"/>
          <w:szCs w:val="20"/>
        </w:rPr>
      </w:pPr>
    </w:p>
    <w:p w14:paraId="32521F31" w14:textId="77777777" w:rsidR="00C30518" w:rsidRPr="00397688" w:rsidRDefault="00C30518" w:rsidP="00C30518">
      <w:pPr>
        <w:rPr>
          <w:rFonts w:ascii="Arial" w:hAnsi="Arial" w:cs="Arial"/>
          <w:sz w:val="20"/>
          <w:szCs w:val="20"/>
        </w:rPr>
      </w:pPr>
      <w:r w:rsidRPr="00397688">
        <w:rPr>
          <w:rFonts w:ascii="Arial" w:hAnsi="Arial" w:cs="Arial"/>
          <w:b/>
          <w:sz w:val="20"/>
          <w:szCs w:val="20"/>
        </w:rPr>
        <w:t>Communicating Information to Staff and Parents</w:t>
      </w:r>
    </w:p>
    <w:p w14:paraId="13836EB9" w14:textId="77777777" w:rsidR="00C30518" w:rsidRPr="00397688" w:rsidRDefault="00C30518" w:rsidP="00C30518">
      <w:pPr>
        <w:numPr>
          <w:ilvl w:val="0"/>
          <w:numId w:val="9"/>
        </w:numPr>
        <w:tabs>
          <w:tab w:val="clear" w:pos="1080"/>
          <w:tab w:val="num" w:pos="342"/>
        </w:tabs>
        <w:ind w:left="342" w:hanging="342"/>
        <w:rPr>
          <w:rFonts w:ascii="Arial" w:hAnsi="Arial" w:cs="Arial"/>
          <w:sz w:val="20"/>
          <w:szCs w:val="20"/>
        </w:rPr>
      </w:pPr>
      <w:r w:rsidRPr="00397688">
        <w:rPr>
          <w:rFonts w:ascii="Arial" w:hAnsi="Arial" w:cs="Arial"/>
          <w:sz w:val="20"/>
          <w:szCs w:val="20"/>
        </w:rPr>
        <w:t>Hanslope Pre-school has its own emergency arrangements.</w:t>
      </w:r>
    </w:p>
    <w:p w14:paraId="343B7378" w14:textId="77777777" w:rsidR="00C30518" w:rsidRPr="00397688" w:rsidRDefault="00C30518" w:rsidP="00C30518">
      <w:pPr>
        <w:numPr>
          <w:ilvl w:val="0"/>
          <w:numId w:val="9"/>
        </w:numPr>
        <w:tabs>
          <w:tab w:val="clear" w:pos="1080"/>
          <w:tab w:val="num" w:pos="342"/>
        </w:tabs>
        <w:ind w:left="342" w:hanging="342"/>
        <w:rPr>
          <w:rFonts w:ascii="Arial" w:hAnsi="Arial" w:cs="Arial"/>
          <w:sz w:val="20"/>
          <w:szCs w:val="20"/>
        </w:rPr>
      </w:pPr>
      <w:r w:rsidRPr="00397688">
        <w:rPr>
          <w:rFonts w:ascii="Arial" w:hAnsi="Arial" w:cs="Arial"/>
          <w:sz w:val="20"/>
          <w:szCs w:val="20"/>
        </w:rPr>
        <w:t>It is assumed at this stage that the local authority will also make use of local radio stations as used during school ‘snow closures’.</w:t>
      </w:r>
    </w:p>
    <w:p w14:paraId="67C98846" w14:textId="77777777" w:rsidR="00C30518" w:rsidRPr="00397688" w:rsidRDefault="00C30518" w:rsidP="00C30518">
      <w:pPr>
        <w:numPr>
          <w:ilvl w:val="0"/>
          <w:numId w:val="9"/>
        </w:numPr>
        <w:tabs>
          <w:tab w:val="clear" w:pos="1080"/>
          <w:tab w:val="num" w:pos="342"/>
        </w:tabs>
        <w:ind w:left="342" w:hanging="342"/>
        <w:rPr>
          <w:rFonts w:ascii="Arial" w:hAnsi="Arial" w:cs="Arial"/>
          <w:sz w:val="20"/>
          <w:szCs w:val="20"/>
        </w:rPr>
      </w:pPr>
      <w:r w:rsidRPr="00397688">
        <w:rPr>
          <w:rFonts w:ascii="Arial" w:hAnsi="Arial" w:cs="Arial"/>
          <w:sz w:val="20"/>
          <w:szCs w:val="20"/>
        </w:rPr>
        <w:lastRenderedPageBreak/>
        <w:t>We may hold a meeting to reassure families if appropriate.</w:t>
      </w:r>
    </w:p>
    <w:p w14:paraId="397DE2C9" w14:textId="77777777" w:rsidR="00C30518" w:rsidRPr="00397688" w:rsidRDefault="00C30518" w:rsidP="00C30518">
      <w:pPr>
        <w:rPr>
          <w:rFonts w:ascii="Arial" w:hAnsi="Arial" w:cs="Arial"/>
          <w:sz w:val="20"/>
          <w:szCs w:val="20"/>
        </w:rPr>
      </w:pPr>
    </w:p>
    <w:p w14:paraId="70E0FDEE" w14:textId="77777777" w:rsidR="00C30518" w:rsidRPr="00397688" w:rsidRDefault="00C30518" w:rsidP="00C30518">
      <w:pPr>
        <w:rPr>
          <w:rFonts w:ascii="Arial" w:hAnsi="Arial" w:cs="Arial"/>
          <w:b/>
          <w:sz w:val="20"/>
          <w:szCs w:val="20"/>
        </w:rPr>
      </w:pPr>
      <w:r w:rsidRPr="00397688">
        <w:rPr>
          <w:rFonts w:ascii="Arial" w:hAnsi="Arial" w:cs="Arial"/>
          <w:b/>
          <w:sz w:val="20"/>
          <w:szCs w:val="20"/>
        </w:rPr>
        <w:t>Staffing Procedures</w:t>
      </w:r>
    </w:p>
    <w:p w14:paraId="027A958A" w14:textId="11489658" w:rsidR="00C30518" w:rsidRPr="00397688" w:rsidRDefault="00C30518" w:rsidP="00C30518">
      <w:pPr>
        <w:numPr>
          <w:ilvl w:val="0"/>
          <w:numId w:val="10"/>
        </w:numPr>
        <w:tabs>
          <w:tab w:val="clear" w:pos="1080"/>
          <w:tab w:val="num" w:pos="342"/>
        </w:tabs>
        <w:ind w:left="342" w:hanging="342"/>
        <w:rPr>
          <w:rFonts w:ascii="Arial" w:hAnsi="Arial" w:cs="Arial"/>
          <w:sz w:val="20"/>
          <w:szCs w:val="20"/>
        </w:rPr>
      </w:pPr>
      <w:r w:rsidRPr="00397688">
        <w:rPr>
          <w:rFonts w:ascii="Arial" w:hAnsi="Arial" w:cs="Arial"/>
          <w:sz w:val="20"/>
          <w:szCs w:val="20"/>
        </w:rPr>
        <w:t xml:space="preserve">Staff understand the pandemic flu plan and procedure. </w:t>
      </w:r>
      <w:r w:rsidR="00D44065">
        <w:rPr>
          <w:rFonts w:ascii="Arial" w:hAnsi="Arial" w:cs="Arial"/>
          <w:sz w:val="20"/>
          <w:szCs w:val="20"/>
        </w:rPr>
        <w:t>Q</w:t>
      </w:r>
      <w:r w:rsidRPr="00397688">
        <w:rPr>
          <w:rFonts w:ascii="Arial" w:hAnsi="Arial" w:cs="Arial"/>
          <w:sz w:val="20"/>
          <w:szCs w:val="20"/>
        </w:rPr>
        <w:t xml:space="preserve">ueries and concerns are referred back to the management of the </w:t>
      </w:r>
      <w:r w:rsidR="00695D63">
        <w:rPr>
          <w:rFonts w:ascii="Arial" w:hAnsi="Arial" w:cs="Arial"/>
          <w:sz w:val="20"/>
          <w:szCs w:val="20"/>
        </w:rPr>
        <w:t>P</w:t>
      </w:r>
      <w:r w:rsidRPr="00397688">
        <w:rPr>
          <w:rFonts w:ascii="Arial" w:hAnsi="Arial" w:cs="Arial"/>
          <w:sz w:val="20"/>
          <w:szCs w:val="20"/>
        </w:rPr>
        <w:t xml:space="preserve">re-school.  Staff will be involved in reviewing this document regularly, acting upon information </w:t>
      </w:r>
      <w:r w:rsidR="00D44065">
        <w:rPr>
          <w:rFonts w:ascii="Arial" w:hAnsi="Arial" w:cs="Arial"/>
          <w:sz w:val="20"/>
          <w:szCs w:val="20"/>
        </w:rPr>
        <w:t xml:space="preserve">from </w:t>
      </w:r>
      <w:r w:rsidRPr="00397688">
        <w:rPr>
          <w:rFonts w:ascii="Arial" w:hAnsi="Arial" w:cs="Arial"/>
          <w:sz w:val="20"/>
          <w:szCs w:val="20"/>
        </w:rPr>
        <w:t xml:space="preserve">the </w:t>
      </w:r>
      <w:r w:rsidR="0071478D">
        <w:rPr>
          <w:rFonts w:ascii="Arial" w:hAnsi="Arial" w:cs="Arial"/>
          <w:sz w:val="20"/>
          <w:szCs w:val="20"/>
        </w:rPr>
        <w:t xml:space="preserve">Early Years </w:t>
      </w:r>
      <w:r w:rsidRPr="00397688">
        <w:rPr>
          <w:rFonts w:ascii="Arial" w:hAnsi="Arial" w:cs="Arial"/>
          <w:sz w:val="20"/>
          <w:szCs w:val="20"/>
        </w:rPr>
        <w:t xml:space="preserve">Alliance and </w:t>
      </w:r>
      <w:r w:rsidR="003E61DA">
        <w:rPr>
          <w:rFonts w:ascii="Arial" w:hAnsi="Arial" w:cs="Arial"/>
          <w:sz w:val="20"/>
          <w:szCs w:val="20"/>
        </w:rPr>
        <w:t xml:space="preserve">the </w:t>
      </w:r>
      <w:r w:rsidRPr="00397688">
        <w:rPr>
          <w:rFonts w:ascii="Arial" w:hAnsi="Arial" w:cs="Arial"/>
          <w:sz w:val="20"/>
          <w:szCs w:val="20"/>
        </w:rPr>
        <w:t>Local Authority.</w:t>
      </w:r>
    </w:p>
    <w:p w14:paraId="33C78F33" w14:textId="77777777" w:rsidR="00C30518" w:rsidRPr="00397688" w:rsidRDefault="00C30518" w:rsidP="00C30518">
      <w:pPr>
        <w:numPr>
          <w:ilvl w:val="0"/>
          <w:numId w:val="10"/>
        </w:numPr>
        <w:tabs>
          <w:tab w:val="clear" w:pos="1080"/>
          <w:tab w:val="num" w:pos="342"/>
        </w:tabs>
        <w:ind w:left="342" w:hanging="342"/>
        <w:rPr>
          <w:rFonts w:ascii="Arial" w:hAnsi="Arial" w:cs="Arial"/>
          <w:sz w:val="20"/>
          <w:szCs w:val="20"/>
        </w:rPr>
      </w:pPr>
      <w:r w:rsidRPr="00397688">
        <w:rPr>
          <w:rFonts w:ascii="Arial" w:hAnsi="Arial" w:cs="Arial"/>
          <w:sz w:val="20"/>
          <w:szCs w:val="20"/>
        </w:rPr>
        <w:t>Staff maintain rigorous infection control routines for the children and themselves.  Staff showing signs of infection will be sent home immediately.</w:t>
      </w:r>
    </w:p>
    <w:p w14:paraId="09CD569F" w14:textId="77777777" w:rsidR="00C30518" w:rsidRPr="00397688" w:rsidRDefault="00C30518" w:rsidP="00C30518">
      <w:pPr>
        <w:numPr>
          <w:ilvl w:val="0"/>
          <w:numId w:val="10"/>
        </w:numPr>
        <w:tabs>
          <w:tab w:val="clear" w:pos="1080"/>
          <w:tab w:val="num" w:pos="342"/>
        </w:tabs>
        <w:ind w:left="342" w:hanging="342"/>
        <w:rPr>
          <w:rFonts w:ascii="Arial" w:hAnsi="Arial" w:cs="Arial"/>
          <w:sz w:val="20"/>
          <w:szCs w:val="20"/>
        </w:rPr>
      </w:pPr>
      <w:r w:rsidRPr="00397688">
        <w:rPr>
          <w:rFonts w:ascii="Arial" w:hAnsi="Arial" w:cs="Arial"/>
          <w:sz w:val="20"/>
          <w:szCs w:val="20"/>
        </w:rPr>
        <w:t>Staff who are too ill to take themselves home will be isolated from other staff and children in the small hall until somebody can collect them.</w:t>
      </w:r>
    </w:p>
    <w:p w14:paraId="2580D9FF" w14:textId="385056F3" w:rsidR="00C30518" w:rsidRPr="00397688" w:rsidRDefault="00C30518" w:rsidP="00C30518">
      <w:pPr>
        <w:numPr>
          <w:ilvl w:val="0"/>
          <w:numId w:val="10"/>
        </w:numPr>
        <w:tabs>
          <w:tab w:val="clear" w:pos="1080"/>
          <w:tab w:val="num" w:pos="342"/>
        </w:tabs>
        <w:ind w:left="342" w:hanging="342"/>
        <w:rPr>
          <w:rFonts w:ascii="Arial" w:hAnsi="Arial" w:cs="Arial"/>
          <w:sz w:val="20"/>
          <w:szCs w:val="20"/>
        </w:rPr>
      </w:pPr>
      <w:r w:rsidRPr="00397688">
        <w:rPr>
          <w:rFonts w:ascii="Arial" w:hAnsi="Arial" w:cs="Arial"/>
          <w:sz w:val="20"/>
          <w:szCs w:val="20"/>
        </w:rPr>
        <w:t>Vulnerable staff such as those suffering from, or prone to</w:t>
      </w:r>
      <w:r w:rsidR="003E61DA">
        <w:rPr>
          <w:rFonts w:ascii="Arial" w:hAnsi="Arial" w:cs="Arial"/>
          <w:sz w:val="20"/>
          <w:szCs w:val="20"/>
        </w:rPr>
        <w:t>,</w:t>
      </w:r>
      <w:r w:rsidRPr="00397688">
        <w:rPr>
          <w:rFonts w:ascii="Arial" w:hAnsi="Arial" w:cs="Arial"/>
          <w:sz w:val="20"/>
          <w:szCs w:val="20"/>
        </w:rPr>
        <w:t xml:space="preserve"> respiratory tract infections, asthma</w:t>
      </w:r>
      <w:r w:rsidR="002F1709">
        <w:rPr>
          <w:rFonts w:ascii="Arial" w:hAnsi="Arial" w:cs="Arial"/>
          <w:sz w:val="20"/>
          <w:szCs w:val="20"/>
        </w:rPr>
        <w:t>,</w:t>
      </w:r>
      <w:r w:rsidRPr="00397688">
        <w:rPr>
          <w:rFonts w:ascii="Arial" w:hAnsi="Arial" w:cs="Arial"/>
          <w:sz w:val="20"/>
          <w:szCs w:val="20"/>
        </w:rPr>
        <w:t xml:space="preserve"> etc.</w:t>
      </w:r>
      <w:r w:rsidR="003E61DA">
        <w:rPr>
          <w:rFonts w:ascii="Arial" w:hAnsi="Arial" w:cs="Arial"/>
          <w:sz w:val="20"/>
          <w:szCs w:val="20"/>
        </w:rPr>
        <w:t>,</w:t>
      </w:r>
      <w:r w:rsidRPr="00397688">
        <w:rPr>
          <w:rFonts w:ascii="Arial" w:hAnsi="Arial" w:cs="Arial"/>
          <w:sz w:val="20"/>
          <w:szCs w:val="20"/>
        </w:rPr>
        <w:t xml:space="preserve"> may be advised not to come to work during a </w:t>
      </w:r>
      <w:r w:rsidR="003E61DA" w:rsidRPr="00397688">
        <w:rPr>
          <w:rFonts w:ascii="Arial" w:hAnsi="Arial" w:cs="Arial"/>
          <w:sz w:val="20"/>
          <w:szCs w:val="20"/>
        </w:rPr>
        <w:t>pandemic or</w:t>
      </w:r>
      <w:r w:rsidRPr="00397688">
        <w:rPr>
          <w:rFonts w:ascii="Arial" w:hAnsi="Arial" w:cs="Arial"/>
          <w:sz w:val="20"/>
          <w:szCs w:val="20"/>
        </w:rPr>
        <w:t xml:space="preserve"> carry out other duties within their level of competence, depending upon advice from their own GP.</w:t>
      </w:r>
    </w:p>
    <w:p w14:paraId="5B37C302" w14:textId="17FD4FFA" w:rsidR="00C30518" w:rsidRPr="00397688" w:rsidRDefault="00C30518" w:rsidP="00C30518">
      <w:pPr>
        <w:numPr>
          <w:ilvl w:val="0"/>
          <w:numId w:val="10"/>
        </w:numPr>
        <w:tabs>
          <w:tab w:val="clear" w:pos="1080"/>
          <w:tab w:val="num" w:pos="342"/>
        </w:tabs>
        <w:ind w:left="342" w:hanging="342"/>
        <w:rPr>
          <w:rFonts w:ascii="Arial" w:hAnsi="Arial" w:cs="Arial"/>
          <w:sz w:val="20"/>
          <w:szCs w:val="20"/>
        </w:rPr>
      </w:pPr>
      <w:r w:rsidRPr="00397688">
        <w:rPr>
          <w:rFonts w:ascii="Arial" w:hAnsi="Arial" w:cs="Arial"/>
          <w:sz w:val="20"/>
          <w:szCs w:val="20"/>
        </w:rPr>
        <w:t xml:space="preserve">Policies and procedures are already in place for staff needing time off to care for dependents or </w:t>
      </w:r>
      <w:r w:rsidR="00492D9F">
        <w:rPr>
          <w:rFonts w:ascii="Arial" w:hAnsi="Arial" w:cs="Arial"/>
          <w:sz w:val="20"/>
          <w:szCs w:val="20"/>
        </w:rPr>
        <w:t xml:space="preserve">who </w:t>
      </w:r>
      <w:r w:rsidRPr="00397688">
        <w:rPr>
          <w:rFonts w:ascii="Arial" w:hAnsi="Arial" w:cs="Arial"/>
          <w:sz w:val="20"/>
          <w:szCs w:val="20"/>
        </w:rPr>
        <w:t xml:space="preserve">are themselves sick.  It may be decided that where there is </w:t>
      </w:r>
      <w:r w:rsidR="002F1709">
        <w:rPr>
          <w:rFonts w:ascii="Arial" w:hAnsi="Arial" w:cs="Arial"/>
          <w:sz w:val="20"/>
          <w:szCs w:val="20"/>
        </w:rPr>
        <w:t xml:space="preserve">a </w:t>
      </w:r>
      <w:r w:rsidRPr="00397688">
        <w:rPr>
          <w:rFonts w:ascii="Arial" w:hAnsi="Arial" w:cs="Arial"/>
          <w:sz w:val="20"/>
          <w:szCs w:val="20"/>
        </w:rPr>
        <w:t>sickness within a member of staff’s immediate family, they are advised not to come to work.</w:t>
      </w:r>
    </w:p>
    <w:p w14:paraId="0541067C" w14:textId="77777777" w:rsidR="00C30518" w:rsidRPr="00397688" w:rsidRDefault="00C30518" w:rsidP="00C30518">
      <w:pPr>
        <w:rPr>
          <w:rFonts w:ascii="Arial" w:hAnsi="Arial" w:cs="Arial"/>
          <w:sz w:val="20"/>
          <w:szCs w:val="20"/>
        </w:rPr>
      </w:pPr>
    </w:p>
    <w:p w14:paraId="2AA285F6" w14:textId="77777777" w:rsidR="00C30518" w:rsidRPr="00397688" w:rsidRDefault="00C30518" w:rsidP="00C30518">
      <w:pPr>
        <w:rPr>
          <w:rFonts w:ascii="Arial" w:hAnsi="Arial" w:cs="Arial"/>
          <w:b/>
          <w:sz w:val="20"/>
          <w:szCs w:val="20"/>
        </w:rPr>
      </w:pPr>
      <w:r w:rsidRPr="00397688">
        <w:rPr>
          <w:rFonts w:ascii="Arial" w:hAnsi="Arial" w:cs="Arial"/>
          <w:b/>
          <w:sz w:val="20"/>
          <w:szCs w:val="20"/>
        </w:rPr>
        <w:t>Continuity of Supplies</w:t>
      </w:r>
    </w:p>
    <w:p w14:paraId="37F9E9B6" w14:textId="5232C293" w:rsidR="00C30518" w:rsidRPr="00397688" w:rsidRDefault="00C30518" w:rsidP="00C30518">
      <w:pPr>
        <w:rPr>
          <w:rFonts w:ascii="Arial" w:hAnsi="Arial" w:cs="Arial"/>
          <w:sz w:val="20"/>
          <w:szCs w:val="20"/>
        </w:rPr>
      </w:pPr>
      <w:r w:rsidRPr="0440554A">
        <w:rPr>
          <w:rFonts w:ascii="Arial" w:hAnsi="Arial" w:cs="Arial"/>
          <w:sz w:val="20"/>
          <w:szCs w:val="20"/>
        </w:rPr>
        <w:t xml:space="preserve">During a major flu </w:t>
      </w:r>
      <w:r w:rsidR="47AD3C8D" w:rsidRPr="0440554A">
        <w:rPr>
          <w:rFonts w:ascii="Arial" w:hAnsi="Arial" w:cs="Arial"/>
          <w:sz w:val="20"/>
          <w:szCs w:val="20"/>
        </w:rPr>
        <w:t>pandemic,</w:t>
      </w:r>
      <w:r w:rsidRPr="0440554A">
        <w:rPr>
          <w:rFonts w:ascii="Arial" w:hAnsi="Arial" w:cs="Arial"/>
          <w:sz w:val="20"/>
          <w:szCs w:val="20"/>
        </w:rPr>
        <w:t xml:space="preserve"> it is possible that supplies of food and other essentials could be limited.  Supplies would ultimately be directed to ‘critical’ areas first.</w:t>
      </w:r>
    </w:p>
    <w:p w14:paraId="0987BF91" w14:textId="353F3A59" w:rsidR="00C30518" w:rsidRPr="00397688" w:rsidRDefault="00C30518" w:rsidP="00C30518">
      <w:pPr>
        <w:numPr>
          <w:ilvl w:val="0"/>
          <w:numId w:val="4"/>
        </w:numPr>
        <w:tabs>
          <w:tab w:val="clear" w:pos="720"/>
          <w:tab w:val="num" w:pos="342"/>
        </w:tabs>
        <w:ind w:left="342" w:hanging="342"/>
        <w:rPr>
          <w:rFonts w:ascii="Arial" w:hAnsi="Arial" w:cs="Arial"/>
          <w:sz w:val="20"/>
          <w:szCs w:val="20"/>
        </w:rPr>
      </w:pPr>
      <w:r w:rsidRPr="00397688">
        <w:rPr>
          <w:rFonts w:ascii="Arial" w:hAnsi="Arial" w:cs="Arial"/>
          <w:sz w:val="20"/>
          <w:szCs w:val="20"/>
        </w:rPr>
        <w:t xml:space="preserve">Where </w:t>
      </w:r>
      <w:r w:rsidR="003E61DA">
        <w:rPr>
          <w:rFonts w:ascii="Arial" w:hAnsi="Arial" w:cs="Arial"/>
          <w:sz w:val="20"/>
          <w:szCs w:val="20"/>
        </w:rPr>
        <w:t xml:space="preserve">a </w:t>
      </w:r>
      <w:r w:rsidRPr="00397688">
        <w:rPr>
          <w:rFonts w:ascii="Arial" w:hAnsi="Arial" w:cs="Arial"/>
          <w:sz w:val="20"/>
          <w:szCs w:val="20"/>
        </w:rPr>
        <w:t>shortage of supplies becomes an issue, certain activities wit</w:t>
      </w:r>
      <w:r w:rsidR="004E72A4">
        <w:rPr>
          <w:rFonts w:ascii="Arial" w:hAnsi="Arial" w:cs="Arial"/>
          <w:sz w:val="20"/>
          <w:szCs w:val="20"/>
        </w:rPr>
        <w:t xml:space="preserve">hin </w:t>
      </w:r>
      <w:r w:rsidR="003E61DA">
        <w:rPr>
          <w:rFonts w:ascii="Arial" w:hAnsi="Arial" w:cs="Arial"/>
          <w:sz w:val="20"/>
          <w:szCs w:val="20"/>
        </w:rPr>
        <w:t xml:space="preserve">the </w:t>
      </w:r>
      <w:r w:rsidR="004E72A4">
        <w:rPr>
          <w:rFonts w:ascii="Arial" w:hAnsi="Arial" w:cs="Arial"/>
          <w:sz w:val="20"/>
          <w:szCs w:val="20"/>
        </w:rPr>
        <w:t>P</w:t>
      </w:r>
      <w:r w:rsidRPr="00397688">
        <w:rPr>
          <w:rFonts w:ascii="Arial" w:hAnsi="Arial" w:cs="Arial"/>
          <w:sz w:val="20"/>
          <w:szCs w:val="20"/>
        </w:rPr>
        <w:t>re-school will be restricted; staff will endeavour to plan alternative activities that still meet the developmental needs of children</w:t>
      </w:r>
    </w:p>
    <w:p w14:paraId="37CCC5FD" w14:textId="4DCC19EE" w:rsidR="00C30518" w:rsidRPr="00397688" w:rsidRDefault="00492D9F" w:rsidP="00C30518">
      <w:pPr>
        <w:numPr>
          <w:ilvl w:val="0"/>
          <w:numId w:val="4"/>
        </w:numPr>
        <w:tabs>
          <w:tab w:val="clear" w:pos="720"/>
          <w:tab w:val="num" w:pos="342"/>
        </w:tabs>
        <w:ind w:left="342" w:hanging="342"/>
        <w:rPr>
          <w:rFonts w:ascii="Arial" w:hAnsi="Arial" w:cs="Arial"/>
          <w:sz w:val="20"/>
          <w:szCs w:val="20"/>
        </w:rPr>
      </w:pPr>
      <w:r>
        <w:rPr>
          <w:rFonts w:ascii="Arial" w:hAnsi="Arial" w:cs="Arial"/>
          <w:sz w:val="20"/>
          <w:szCs w:val="20"/>
        </w:rPr>
        <w:t>If</w:t>
      </w:r>
      <w:r w:rsidR="00C30518" w:rsidRPr="00397688">
        <w:rPr>
          <w:rFonts w:ascii="Arial" w:hAnsi="Arial" w:cs="Arial"/>
          <w:sz w:val="20"/>
          <w:szCs w:val="20"/>
        </w:rPr>
        <w:t xml:space="preserve"> food supplies are restricted</w:t>
      </w:r>
      <w:r w:rsidR="003E61DA">
        <w:rPr>
          <w:rFonts w:ascii="Arial" w:hAnsi="Arial" w:cs="Arial"/>
          <w:sz w:val="20"/>
          <w:szCs w:val="20"/>
        </w:rPr>
        <w:t>,</w:t>
      </w:r>
      <w:r w:rsidR="00C30518" w:rsidRPr="00397688">
        <w:rPr>
          <w:rFonts w:ascii="Arial" w:hAnsi="Arial" w:cs="Arial"/>
          <w:sz w:val="20"/>
          <w:szCs w:val="20"/>
        </w:rPr>
        <w:t xml:space="preserve"> parents will be requested to provide children with their own food supplies</w:t>
      </w:r>
      <w:r>
        <w:rPr>
          <w:rFonts w:ascii="Arial" w:hAnsi="Arial" w:cs="Arial"/>
          <w:sz w:val="20"/>
          <w:szCs w:val="20"/>
        </w:rPr>
        <w:t>,</w:t>
      </w:r>
      <w:r w:rsidR="00C30518" w:rsidRPr="00397688">
        <w:rPr>
          <w:rFonts w:ascii="Arial" w:hAnsi="Arial" w:cs="Arial"/>
          <w:sz w:val="20"/>
          <w:szCs w:val="20"/>
        </w:rPr>
        <w:t xml:space="preserve"> which are adequately sealed and labelled.</w:t>
      </w:r>
    </w:p>
    <w:p w14:paraId="45D44A1C" w14:textId="5669BA7B" w:rsidR="00C30518" w:rsidRPr="00397688" w:rsidRDefault="00C30518" w:rsidP="00C30518">
      <w:pPr>
        <w:numPr>
          <w:ilvl w:val="0"/>
          <w:numId w:val="4"/>
        </w:numPr>
        <w:tabs>
          <w:tab w:val="clear" w:pos="720"/>
          <w:tab w:val="num" w:pos="342"/>
        </w:tabs>
        <w:ind w:left="342" w:hanging="342"/>
        <w:rPr>
          <w:rFonts w:ascii="Arial" w:hAnsi="Arial" w:cs="Arial"/>
          <w:sz w:val="20"/>
          <w:szCs w:val="20"/>
        </w:rPr>
      </w:pPr>
      <w:r w:rsidRPr="00397688">
        <w:rPr>
          <w:rFonts w:ascii="Arial" w:hAnsi="Arial" w:cs="Arial"/>
          <w:sz w:val="20"/>
          <w:szCs w:val="20"/>
        </w:rPr>
        <w:t xml:space="preserve">Parents might also be requested to bring other labelled supplies that are usually available at </w:t>
      </w:r>
      <w:r w:rsidR="00912C49">
        <w:rPr>
          <w:rFonts w:ascii="Arial" w:hAnsi="Arial" w:cs="Arial"/>
          <w:sz w:val="20"/>
          <w:szCs w:val="20"/>
        </w:rPr>
        <w:t>P</w:t>
      </w:r>
      <w:r w:rsidRPr="00397688">
        <w:rPr>
          <w:rFonts w:ascii="Arial" w:hAnsi="Arial" w:cs="Arial"/>
          <w:sz w:val="20"/>
          <w:szCs w:val="20"/>
        </w:rPr>
        <w:t>re-school for the use of their child.</w:t>
      </w:r>
    </w:p>
    <w:p w14:paraId="7C2BEDC8" w14:textId="77777777" w:rsidR="00C30518" w:rsidRPr="00397688" w:rsidRDefault="00C30518" w:rsidP="00C30518">
      <w:pPr>
        <w:rPr>
          <w:rFonts w:ascii="Arial" w:hAnsi="Arial" w:cs="Arial"/>
          <w:sz w:val="20"/>
          <w:szCs w:val="20"/>
        </w:rPr>
      </w:pPr>
    </w:p>
    <w:p w14:paraId="3C4E1B26" w14:textId="1262553B" w:rsidR="00C30518" w:rsidRPr="00397688" w:rsidRDefault="002F1709" w:rsidP="00C30518">
      <w:pPr>
        <w:rPr>
          <w:rFonts w:ascii="Arial" w:hAnsi="Arial" w:cs="Arial"/>
          <w:sz w:val="20"/>
          <w:szCs w:val="20"/>
        </w:rPr>
      </w:pPr>
      <w:r>
        <w:rPr>
          <w:rFonts w:ascii="Arial" w:hAnsi="Arial" w:cs="Arial"/>
          <w:b/>
          <w:sz w:val="20"/>
          <w:szCs w:val="20"/>
        </w:rPr>
        <w:t>Day-to-Day</w:t>
      </w:r>
      <w:r w:rsidR="00C30518" w:rsidRPr="00397688">
        <w:rPr>
          <w:rFonts w:ascii="Arial" w:hAnsi="Arial" w:cs="Arial"/>
          <w:b/>
          <w:sz w:val="20"/>
          <w:szCs w:val="20"/>
        </w:rPr>
        <w:t xml:space="preserve"> Running</w:t>
      </w:r>
    </w:p>
    <w:p w14:paraId="1B7466A3" w14:textId="52D66AD1" w:rsidR="00C30518" w:rsidRPr="00397688" w:rsidRDefault="00C30518" w:rsidP="00C30518">
      <w:pPr>
        <w:numPr>
          <w:ilvl w:val="0"/>
          <w:numId w:val="5"/>
        </w:numPr>
        <w:tabs>
          <w:tab w:val="clear" w:pos="720"/>
          <w:tab w:val="num" w:pos="342"/>
        </w:tabs>
        <w:ind w:left="342" w:hanging="342"/>
        <w:rPr>
          <w:rFonts w:ascii="Arial" w:hAnsi="Arial" w:cs="Arial"/>
          <w:sz w:val="20"/>
          <w:szCs w:val="20"/>
        </w:rPr>
      </w:pPr>
      <w:r w:rsidRPr="00397688">
        <w:rPr>
          <w:rFonts w:ascii="Arial" w:hAnsi="Arial" w:cs="Arial"/>
          <w:sz w:val="20"/>
          <w:szCs w:val="20"/>
        </w:rPr>
        <w:t>During a pandemic flu outbreak, visits from other agencies, prospective parents</w:t>
      </w:r>
      <w:r w:rsidR="002F1709">
        <w:rPr>
          <w:rFonts w:ascii="Arial" w:hAnsi="Arial" w:cs="Arial"/>
          <w:sz w:val="20"/>
          <w:szCs w:val="20"/>
        </w:rPr>
        <w:t>,</w:t>
      </w:r>
      <w:r w:rsidRPr="00397688">
        <w:rPr>
          <w:rFonts w:ascii="Arial" w:hAnsi="Arial" w:cs="Arial"/>
          <w:sz w:val="20"/>
          <w:szCs w:val="20"/>
        </w:rPr>
        <w:t xml:space="preserve"> and people who do not have children at the setting will probably be suspended.</w:t>
      </w:r>
    </w:p>
    <w:p w14:paraId="5B9228EB" w14:textId="40E19561" w:rsidR="00C30518" w:rsidRPr="00397688" w:rsidRDefault="00C30518" w:rsidP="00C30518">
      <w:pPr>
        <w:numPr>
          <w:ilvl w:val="0"/>
          <w:numId w:val="5"/>
        </w:numPr>
        <w:tabs>
          <w:tab w:val="clear" w:pos="720"/>
          <w:tab w:val="num" w:pos="342"/>
        </w:tabs>
        <w:ind w:left="342" w:hanging="342"/>
        <w:rPr>
          <w:rFonts w:ascii="Arial" w:hAnsi="Arial" w:cs="Arial"/>
          <w:sz w:val="20"/>
          <w:szCs w:val="20"/>
        </w:rPr>
      </w:pPr>
      <w:r w:rsidRPr="00397688">
        <w:rPr>
          <w:rFonts w:ascii="Arial" w:hAnsi="Arial" w:cs="Arial"/>
          <w:sz w:val="20"/>
          <w:szCs w:val="20"/>
        </w:rPr>
        <w:t>If the Practice Manager and Deputy Practice Manager are both ill</w:t>
      </w:r>
      <w:r w:rsidR="00492D9F">
        <w:rPr>
          <w:rFonts w:ascii="Arial" w:hAnsi="Arial" w:cs="Arial"/>
          <w:sz w:val="20"/>
          <w:szCs w:val="20"/>
        </w:rPr>
        <w:t>,</w:t>
      </w:r>
      <w:r w:rsidRPr="00397688">
        <w:rPr>
          <w:rFonts w:ascii="Arial" w:hAnsi="Arial" w:cs="Arial"/>
          <w:sz w:val="20"/>
          <w:szCs w:val="20"/>
        </w:rPr>
        <w:t xml:space="preserve"> then a qualified (Level 3) member of staff will ‘act up’.  Any Level 3 </w:t>
      </w:r>
      <w:r w:rsidR="0071478D">
        <w:rPr>
          <w:rFonts w:ascii="Arial" w:hAnsi="Arial" w:cs="Arial"/>
          <w:sz w:val="20"/>
          <w:szCs w:val="20"/>
        </w:rPr>
        <w:t xml:space="preserve">member </w:t>
      </w:r>
      <w:r w:rsidR="00492D9F">
        <w:rPr>
          <w:rFonts w:ascii="Arial" w:hAnsi="Arial" w:cs="Arial"/>
          <w:sz w:val="20"/>
          <w:szCs w:val="20"/>
        </w:rPr>
        <w:t xml:space="preserve">of </w:t>
      </w:r>
      <w:r w:rsidRPr="00397688">
        <w:rPr>
          <w:rFonts w:ascii="Arial" w:hAnsi="Arial" w:cs="Arial"/>
          <w:sz w:val="20"/>
          <w:szCs w:val="20"/>
        </w:rPr>
        <w:t xml:space="preserve">staff will have the competency required to manage the </w:t>
      </w:r>
      <w:r w:rsidR="002F1709">
        <w:rPr>
          <w:rFonts w:ascii="Arial" w:hAnsi="Arial" w:cs="Arial"/>
          <w:sz w:val="20"/>
          <w:szCs w:val="20"/>
        </w:rPr>
        <w:t>day-to-day</w:t>
      </w:r>
      <w:r w:rsidRPr="00397688">
        <w:rPr>
          <w:rFonts w:ascii="Arial" w:hAnsi="Arial" w:cs="Arial"/>
          <w:sz w:val="20"/>
          <w:szCs w:val="20"/>
        </w:rPr>
        <w:t xml:space="preserve"> running of the setting using the comprehensive systems and procedures that are currently in place and the support of their line Manager. </w:t>
      </w:r>
      <w:r w:rsidR="004E72A4">
        <w:rPr>
          <w:rFonts w:ascii="Arial" w:hAnsi="Arial" w:cs="Arial"/>
          <w:sz w:val="20"/>
          <w:szCs w:val="20"/>
        </w:rPr>
        <w:t>O</w:t>
      </w:r>
      <w:r w:rsidRPr="00397688">
        <w:rPr>
          <w:rFonts w:ascii="Arial" w:hAnsi="Arial" w:cs="Arial"/>
          <w:sz w:val="20"/>
          <w:szCs w:val="20"/>
        </w:rPr>
        <w:t>fsted will be informed as per registration requirements</w:t>
      </w:r>
      <w:r w:rsidR="00492D9F">
        <w:rPr>
          <w:rFonts w:ascii="Arial" w:hAnsi="Arial" w:cs="Arial"/>
          <w:sz w:val="20"/>
          <w:szCs w:val="20"/>
        </w:rPr>
        <w:t>,</w:t>
      </w:r>
      <w:r w:rsidRPr="00397688">
        <w:rPr>
          <w:rFonts w:ascii="Arial" w:hAnsi="Arial" w:cs="Arial"/>
          <w:sz w:val="20"/>
          <w:szCs w:val="20"/>
        </w:rPr>
        <w:t xml:space="preserve"> and action will be taken as per guidance from Ofsted at the time of an outbreak.</w:t>
      </w:r>
    </w:p>
    <w:p w14:paraId="1138B7EF" w14:textId="77777777" w:rsidR="00C30518" w:rsidRPr="00397688" w:rsidRDefault="00C30518" w:rsidP="00C30518">
      <w:pPr>
        <w:numPr>
          <w:ilvl w:val="0"/>
          <w:numId w:val="5"/>
        </w:numPr>
        <w:tabs>
          <w:tab w:val="clear" w:pos="720"/>
          <w:tab w:val="num" w:pos="342"/>
        </w:tabs>
        <w:ind w:left="342" w:hanging="342"/>
        <w:rPr>
          <w:rFonts w:ascii="Arial" w:hAnsi="Arial" w:cs="Arial"/>
          <w:sz w:val="20"/>
          <w:szCs w:val="20"/>
        </w:rPr>
      </w:pPr>
      <w:r w:rsidRPr="00397688">
        <w:rPr>
          <w:rFonts w:ascii="Arial" w:hAnsi="Arial" w:cs="Arial"/>
          <w:sz w:val="20"/>
          <w:szCs w:val="20"/>
        </w:rPr>
        <w:t>It is assumed that the Early Years and Childcare Services will offer relevant advice and support to childcare providers during a pandemic flu outbreak.  All sources of advi</w:t>
      </w:r>
      <w:r w:rsidR="00F76F8A" w:rsidRPr="00397688">
        <w:rPr>
          <w:rFonts w:ascii="Arial" w:hAnsi="Arial" w:cs="Arial"/>
          <w:sz w:val="20"/>
          <w:szCs w:val="20"/>
        </w:rPr>
        <w:t>c</w:t>
      </w:r>
      <w:r w:rsidRPr="00397688">
        <w:rPr>
          <w:rFonts w:ascii="Arial" w:hAnsi="Arial" w:cs="Arial"/>
          <w:sz w:val="20"/>
          <w:szCs w:val="20"/>
        </w:rPr>
        <w:t>e and support will be utilised.</w:t>
      </w:r>
    </w:p>
    <w:p w14:paraId="47F50944" w14:textId="570C0C62" w:rsidR="00C30518" w:rsidRPr="00397688" w:rsidRDefault="00C30518" w:rsidP="00C30518">
      <w:pPr>
        <w:numPr>
          <w:ilvl w:val="0"/>
          <w:numId w:val="5"/>
        </w:numPr>
        <w:tabs>
          <w:tab w:val="clear" w:pos="720"/>
          <w:tab w:val="num" w:pos="342"/>
        </w:tabs>
        <w:ind w:left="342" w:hanging="342"/>
        <w:rPr>
          <w:rFonts w:ascii="Arial" w:hAnsi="Arial" w:cs="Arial"/>
          <w:sz w:val="20"/>
          <w:szCs w:val="20"/>
        </w:rPr>
      </w:pPr>
      <w:r w:rsidRPr="00397688">
        <w:rPr>
          <w:rFonts w:ascii="Arial" w:hAnsi="Arial" w:cs="Arial"/>
          <w:sz w:val="20"/>
          <w:szCs w:val="20"/>
        </w:rPr>
        <w:t xml:space="preserve">If at any time the balance of qualified and unqualified staff cannot be </w:t>
      </w:r>
      <w:r w:rsidR="00C41829" w:rsidRPr="00397688">
        <w:rPr>
          <w:rFonts w:ascii="Arial" w:hAnsi="Arial" w:cs="Arial"/>
          <w:sz w:val="20"/>
          <w:szCs w:val="20"/>
        </w:rPr>
        <w:t>maintained,</w:t>
      </w:r>
      <w:r w:rsidRPr="00397688">
        <w:rPr>
          <w:rFonts w:ascii="Arial" w:hAnsi="Arial" w:cs="Arial"/>
          <w:sz w:val="20"/>
          <w:szCs w:val="20"/>
        </w:rPr>
        <w:t xml:space="preserve"> or </w:t>
      </w:r>
      <w:r w:rsidR="002F1709">
        <w:rPr>
          <w:rFonts w:ascii="Arial" w:hAnsi="Arial" w:cs="Arial"/>
          <w:sz w:val="20"/>
          <w:szCs w:val="20"/>
        </w:rPr>
        <w:t>adult-child</w:t>
      </w:r>
      <w:r w:rsidRPr="00397688">
        <w:rPr>
          <w:rFonts w:ascii="Arial" w:hAnsi="Arial" w:cs="Arial"/>
          <w:sz w:val="20"/>
          <w:szCs w:val="20"/>
        </w:rPr>
        <w:t xml:space="preserve"> ratios are compromised</w:t>
      </w:r>
      <w:r w:rsidR="00C41829">
        <w:rPr>
          <w:rFonts w:ascii="Arial" w:hAnsi="Arial" w:cs="Arial"/>
          <w:sz w:val="20"/>
          <w:szCs w:val="20"/>
        </w:rPr>
        <w:t>,</w:t>
      </w:r>
      <w:r w:rsidRPr="00397688">
        <w:rPr>
          <w:rFonts w:ascii="Arial" w:hAnsi="Arial" w:cs="Arial"/>
          <w:sz w:val="20"/>
          <w:szCs w:val="20"/>
        </w:rPr>
        <w:t xml:space="preserve"> then the setting may utilise bank or agency staff unless advised not to.</w:t>
      </w:r>
    </w:p>
    <w:p w14:paraId="1E714D72" w14:textId="7FD8E4AA" w:rsidR="00C30518" w:rsidRPr="00397688" w:rsidRDefault="00C30518" w:rsidP="00C30518">
      <w:pPr>
        <w:numPr>
          <w:ilvl w:val="0"/>
          <w:numId w:val="5"/>
        </w:numPr>
        <w:tabs>
          <w:tab w:val="clear" w:pos="720"/>
          <w:tab w:val="num" w:pos="342"/>
        </w:tabs>
        <w:ind w:left="342" w:hanging="342"/>
        <w:rPr>
          <w:rFonts w:ascii="Arial" w:hAnsi="Arial" w:cs="Arial"/>
          <w:sz w:val="20"/>
          <w:szCs w:val="20"/>
        </w:rPr>
      </w:pPr>
      <w:r w:rsidRPr="00397688">
        <w:rPr>
          <w:rFonts w:ascii="Arial" w:hAnsi="Arial" w:cs="Arial"/>
          <w:sz w:val="20"/>
          <w:szCs w:val="20"/>
        </w:rPr>
        <w:t>Where necessary, services will be reduced according to the staff available</w:t>
      </w:r>
      <w:r w:rsidR="00C41829">
        <w:rPr>
          <w:rFonts w:ascii="Arial" w:hAnsi="Arial" w:cs="Arial"/>
          <w:sz w:val="20"/>
          <w:szCs w:val="20"/>
        </w:rPr>
        <w:t>,</w:t>
      </w:r>
      <w:r w:rsidRPr="00397688">
        <w:rPr>
          <w:rFonts w:ascii="Arial" w:hAnsi="Arial" w:cs="Arial"/>
          <w:sz w:val="20"/>
          <w:szCs w:val="20"/>
        </w:rPr>
        <w:t xml:space="preserve"> and services will be prioritised.</w:t>
      </w:r>
    </w:p>
    <w:p w14:paraId="7BB4DCC9" w14:textId="77777777" w:rsidR="00397688" w:rsidRPr="00397688" w:rsidRDefault="00397688" w:rsidP="00397688">
      <w:pPr>
        <w:ind w:left="342"/>
        <w:rPr>
          <w:rFonts w:ascii="Arial" w:hAnsi="Arial" w:cs="Arial"/>
          <w:sz w:val="20"/>
          <w:szCs w:val="20"/>
        </w:rPr>
      </w:pPr>
    </w:p>
    <w:p w14:paraId="213DC533" w14:textId="77777777" w:rsidR="00397688" w:rsidRPr="00397688" w:rsidRDefault="00397688" w:rsidP="00397688">
      <w:pPr>
        <w:ind w:left="342"/>
        <w:rPr>
          <w:rFonts w:ascii="Arial" w:hAnsi="Arial" w:cs="Arial"/>
          <w:sz w:val="20"/>
          <w:szCs w:val="20"/>
        </w:rPr>
      </w:pPr>
    </w:p>
    <w:p w14:paraId="59C308B2" w14:textId="581ED822" w:rsidR="00397688" w:rsidRPr="00E0293B" w:rsidRDefault="00397688" w:rsidP="004E72A4">
      <w:pPr>
        <w:ind w:left="342"/>
        <w:rPr>
          <w:rFonts w:ascii="Arial" w:hAnsi="Arial" w:cs="Arial"/>
          <w:sz w:val="20"/>
          <w:szCs w:val="20"/>
        </w:rPr>
      </w:pPr>
      <w:r w:rsidRPr="45B154DA">
        <w:rPr>
          <w:rFonts w:ascii="Arial" w:hAnsi="Arial" w:cs="Arial"/>
          <w:sz w:val="20"/>
          <w:szCs w:val="20"/>
        </w:rPr>
        <w:t>This policy was adopte</w:t>
      </w:r>
      <w:r w:rsidR="004E72A4" w:rsidRPr="45B154DA">
        <w:rPr>
          <w:rFonts w:ascii="Arial" w:hAnsi="Arial" w:cs="Arial"/>
          <w:sz w:val="20"/>
          <w:szCs w:val="20"/>
        </w:rPr>
        <w:t xml:space="preserve">d by Hanslope Pre-school </w:t>
      </w:r>
      <w:r w:rsidR="007D07A7" w:rsidRPr="45B154DA">
        <w:rPr>
          <w:rFonts w:ascii="Arial" w:hAnsi="Arial" w:cs="Arial"/>
          <w:sz w:val="20"/>
          <w:szCs w:val="20"/>
        </w:rPr>
        <w:t xml:space="preserve">on </w:t>
      </w:r>
      <w:r w:rsidR="62E4FB85" w:rsidRPr="45B154DA">
        <w:rPr>
          <w:rFonts w:ascii="Arial" w:hAnsi="Arial" w:cs="Arial"/>
          <w:sz w:val="20"/>
          <w:szCs w:val="20"/>
        </w:rPr>
        <w:t>1</w:t>
      </w:r>
      <w:r w:rsidR="7A7AE714" w:rsidRPr="45B154DA">
        <w:rPr>
          <w:rFonts w:ascii="Arial" w:hAnsi="Arial" w:cs="Arial"/>
          <w:sz w:val="20"/>
          <w:szCs w:val="20"/>
        </w:rPr>
        <w:t>2</w:t>
      </w:r>
      <w:r w:rsidR="7A7AE714" w:rsidRPr="45B154DA">
        <w:rPr>
          <w:rFonts w:ascii="Arial" w:hAnsi="Arial" w:cs="Arial"/>
          <w:sz w:val="20"/>
          <w:szCs w:val="20"/>
          <w:vertAlign w:val="superscript"/>
        </w:rPr>
        <w:t>th</w:t>
      </w:r>
      <w:r w:rsidR="7A7AE714" w:rsidRPr="45B154DA">
        <w:rPr>
          <w:rFonts w:ascii="Arial" w:hAnsi="Arial" w:cs="Arial"/>
          <w:sz w:val="20"/>
          <w:szCs w:val="20"/>
        </w:rPr>
        <w:t xml:space="preserve"> February 2025</w:t>
      </w:r>
      <w:r>
        <w:tab/>
      </w:r>
      <w:r>
        <w:tab/>
      </w:r>
      <w:r>
        <w:tab/>
      </w:r>
      <w:r>
        <w:tab/>
      </w:r>
    </w:p>
    <w:p w14:paraId="2A318655" w14:textId="77777777" w:rsidR="00397688" w:rsidRPr="00E0293B" w:rsidRDefault="00397688" w:rsidP="00397688">
      <w:pPr>
        <w:ind w:left="342"/>
        <w:rPr>
          <w:rFonts w:ascii="Arial" w:hAnsi="Arial" w:cs="Arial"/>
          <w:sz w:val="20"/>
          <w:szCs w:val="20"/>
        </w:rPr>
      </w:pPr>
    </w:p>
    <w:p w14:paraId="67F01663" w14:textId="50262A90" w:rsidR="00397688" w:rsidRPr="00E0293B" w:rsidRDefault="00D62C7A" w:rsidP="00397688">
      <w:pPr>
        <w:ind w:left="342"/>
        <w:rPr>
          <w:rFonts w:ascii="Arial" w:hAnsi="Arial" w:cs="Arial"/>
          <w:sz w:val="20"/>
          <w:szCs w:val="20"/>
        </w:rPr>
      </w:pPr>
      <w:r>
        <w:rPr>
          <w:rFonts w:ascii="Arial" w:hAnsi="Arial" w:cs="Arial"/>
          <w:sz w:val="20"/>
          <w:szCs w:val="20"/>
        </w:rPr>
        <w:t xml:space="preserve">To be </w:t>
      </w:r>
      <w:r w:rsidR="00397688" w:rsidRPr="45B154DA">
        <w:rPr>
          <w:rFonts w:ascii="Arial" w:hAnsi="Arial" w:cs="Arial"/>
          <w:sz w:val="20"/>
          <w:szCs w:val="20"/>
        </w:rPr>
        <w:t>reviewed</w:t>
      </w:r>
      <w:r>
        <w:rPr>
          <w:rFonts w:ascii="Arial" w:hAnsi="Arial" w:cs="Arial"/>
          <w:sz w:val="20"/>
          <w:szCs w:val="20"/>
        </w:rPr>
        <w:t xml:space="preserve"> on the 1</w:t>
      </w:r>
      <w:r w:rsidRPr="00D62C7A">
        <w:rPr>
          <w:rFonts w:ascii="Arial" w:hAnsi="Arial" w:cs="Arial"/>
          <w:sz w:val="20"/>
          <w:szCs w:val="20"/>
          <w:vertAlign w:val="superscript"/>
        </w:rPr>
        <w:t>st</w:t>
      </w:r>
      <w:r>
        <w:rPr>
          <w:rFonts w:ascii="Arial" w:hAnsi="Arial" w:cs="Arial"/>
          <w:sz w:val="20"/>
          <w:szCs w:val="20"/>
        </w:rPr>
        <w:t xml:space="preserve"> of </w:t>
      </w:r>
      <w:r w:rsidR="7DCD7DF0" w:rsidRPr="45B154DA">
        <w:rPr>
          <w:rFonts w:ascii="Arial" w:hAnsi="Arial" w:cs="Arial"/>
          <w:sz w:val="20"/>
          <w:szCs w:val="20"/>
        </w:rPr>
        <w:t>September 20</w:t>
      </w:r>
      <w:r w:rsidR="5C5B2194" w:rsidRPr="45B154DA">
        <w:rPr>
          <w:rFonts w:ascii="Arial" w:hAnsi="Arial" w:cs="Arial"/>
          <w:sz w:val="20"/>
          <w:szCs w:val="20"/>
        </w:rPr>
        <w:t>25</w:t>
      </w:r>
      <w:r w:rsidR="00397688">
        <w:tab/>
      </w:r>
      <w:r w:rsidR="00397688">
        <w:tab/>
      </w:r>
      <w:r w:rsidR="00397688">
        <w:tab/>
      </w:r>
      <w:r w:rsidR="00397688">
        <w:tab/>
      </w:r>
      <w:r w:rsidR="00397688">
        <w:tab/>
      </w:r>
      <w:r w:rsidR="00397688">
        <w:tab/>
      </w:r>
      <w:r w:rsidR="00397688">
        <w:tab/>
      </w:r>
    </w:p>
    <w:p w14:paraId="0097CC9B" w14:textId="77777777" w:rsidR="00397688" w:rsidRPr="00E0293B" w:rsidRDefault="00397688" w:rsidP="00397688">
      <w:pPr>
        <w:ind w:left="342"/>
        <w:rPr>
          <w:rFonts w:ascii="Arial" w:hAnsi="Arial" w:cs="Arial"/>
          <w:sz w:val="20"/>
          <w:szCs w:val="20"/>
        </w:rPr>
      </w:pPr>
    </w:p>
    <w:p w14:paraId="0D3B5F6E" w14:textId="40781DE4" w:rsidR="00397688" w:rsidRPr="00E0293B" w:rsidRDefault="00397688" w:rsidP="00397688">
      <w:pPr>
        <w:ind w:left="342"/>
      </w:pPr>
      <w:r w:rsidRPr="45B154DA">
        <w:rPr>
          <w:rFonts w:ascii="Arial" w:hAnsi="Arial" w:cs="Arial"/>
          <w:sz w:val="20"/>
          <w:szCs w:val="20"/>
        </w:rPr>
        <w:t xml:space="preserve">Signed on behalf of </w:t>
      </w:r>
      <w:r w:rsidR="00021745" w:rsidRPr="45B154DA">
        <w:rPr>
          <w:rFonts w:ascii="Arial" w:hAnsi="Arial" w:cs="Arial"/>
          <w:sz w:val="20"/>
          <w:szCs w:val="20"/>
        </w:rPr>
        <w:t xml:space="preserve">Hanslope </w:t>
      </w:r>
      <w:r w:rsidRPr="45B154DA">
        <w:rPr>
          <w:rFonts w:ascii="Arial" w:hAnsi="Arial" w:cs="Arial"/>
          <w:sz w:val="20"/>
          <w:szCs w:val="20"/>
        </w:rPr>
        <w:t>Pre-school</w:t>
      </w:r>
      <w:r>
        <w:tab/>
      </w:r>
    </w:p>
    <w:p w14:paraId="39C8A6C0" w14:textId="77777777" w:rsidR="00397688" w:rsidRPr="00E0293B" w:rsidRDefault="00397688" w:rsidP="00397688">
      <w:pPr>
        <w:ind w:left="342"/>
        <w:rPr>
          <w:rFonts w:ascii="Arial" w:hAnsi="Arial" w:cs="Arial"/>
          <w:sz w:val="20"/>
          <w:szCs w:val="20"/>
        </w:rPr>
      </w:pPr>
    </w:p>
    <w:p w14:paraId="031E22A3" w14:textId="0495972E" w:rsidR="00D62C7A" w:rsidRDefault="00397688" w:rsidP="45B154DA">
      <w:pPr>
        <w:ind w:left="342"/>
        <w:rPr>
          <w:rFonts w:ascii="Arial" w:hAnsi="Arial" w:cs="Arial"/>
          <w:sz w:val="20"/>
          <w:szCs w:val="20"/>
        </w:rPr>
      </w:pPr>
      <w:r w:rsidRPr="45B154DA">
        <w:rPr>
          <w:rFonts w:ascii="Arial" w:hAnsi="Arial" w:cs="Arial"/>
          <w:sz w:val="20"/>
          <w:szCs w:val="20"/>
        </w:rPr>
        <w:t>By</w:t>
      </w:r>
      <w:r w:rsidR="7759BBC6" w:rsidRPr="45B154DA">
        <w:rPr>
          <w:rFonts w:ascii="Arial" w:hAnsi="Arial" w:cs="Arial"/>
          <w:sz w:val="20"/>
          <w:szCs w:val="20"/>
        </w:rPr>
        <w:t xml:space="preserve">    </w:t>
      </w:r>
      <w:r w:rsidR="00FB50F9">
        <w:rPr>
          <w:rFonts w:ascii="Arial" w:hAnsi="Arial" w:cs="Arial"/>
          <w:sz w:val="20"/>
          <w:szCs w:val="20"/>
        </w:rPr>
        <w:t>Emma Courtney</w:t>
      </w:r>
    </w:p>
    <w:p w14:paraId="0B327B50" w14:textId="77777777" w:rsidR="00FB50F9" w:rsidRDefault="00FB50F9" w:rsidP="45B154DA">
      <w:pPr>
        <w:ind w:left="342"/>
        <w:rPr>
          <w:rFonts w:ascii="Arial" w:hAnsi="Arial" w:cs="Arial"/>
          <w:sz w:val="20"/>
          <w:szCs w:val="20"/>
        </w:rPr>
      </w:pPr>
    </w:p>
    <w:p w14:paraId="73433070" w14:textId="73A62EB2" w:rsidR="00FB50F9" w:rsidRDefault="00FB50F9" w:rsidP="45B154DA">
      <w:pPr>
        <w:ind w:left="342"/>
        <w:rPr>
          <w:rFonts w:ascii="Arial" w:hAnsi="Arial" w:cs="Arial"/>
          <w:sz w:val="20"/>
          <w:szCs w:val="20"/>
        </w:rPr>
      </w:pPr>
      <w:r>
        <w:rPr>
          <w:noProof/>
        </w:rPr>
        <w:drawing>
          <wp:inline distT="0" distB="0" distL="0" distR="0" wp14:anchorId="495A662A" wp14:editId="2C0E2AB5">
            <wp:extent cx="1571625" cy="1039615"/>
            <wp:effectExtent l="0" t="0" r="0" b="8255"/>
            <wp:docPr id="1780003489"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3489" name="Picture 1" descr="A signature of a person&#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582027" cy="1046496"/>
                    </a:xfrm>
                    <a:prstGeom prst="rect">
                      <a:avLst/>
                    </a:prstGeom>
                  </pic:spPr>
                </pic:pic>
              </a:graphicData>
            </a:graphic>
          </wp:inline>
        </w:drawing>
      </w:r>
    </w:p>
    <w:p w14:paraId="0BD5D694" w14:textId="77777777" w:rsidR="00D62C7A" w:rsidRDefault="00D62C7A" w:rsidP="45B154DA">
      <w:pPr>
        <w:ind w:left="342"/>
        <w:rPr>
          <w:rFonts w:ascii="Arial" w:hAnsi="Arial" w:cs="Arial"/>
          <w:sz w:val="20"/>
          <w:szCs w:val="20"/>
        </w:rPr>
      </w:pPr>
    </w:p>
    <w:p w14:paraId="7AC55FC4" w14:textId="77777777" w:rsidR="00D62C7A" w:rsidRDefault="00D62C7A" w:rsidP="45B154DA">
      <w:pPr>
        <w:ind w:left="342"/>
        <w:rPr>
          <w:rFonts w:ascii="Arial" w:hAnsi="Arial" w:cs="Arial"/>
          <w:sz w:val="20"/>
          <w:szCs w:val="20"/>
        </w:rPr>
      </w:pPr>
    </w:p>
    <w:p w14:paraId="5902A149" w14:textId="3D077722" w:rsidR="00C30518" w:rsidRDefault="7759BBC6" w:rsidP="45B154DA">
      <w:pPr>
        <w:ind w:left="342"/>
        <w:rPr>
          <w:rFonts w:ascii="Arial" w:hAnsi="Arial" w:cs="Arial"/>
          <w:sz w:val="20"/>
          <w:szCs w:val="20"/>
        </w:rPr>
      </w:pPr>
      <w:r w:rsidRPr="45B154DA">
        <w:rPr>
          <w:rFonts w:ascii="Arial" w:hAnsi="Arial" w:cs="Arial"/>
          <w:sz w:val="20"/>
          <w:szCs w:val="20"/>
        </w:rPr>
        <w:t xml:space="preserve">Chairperson </w:t>
      </w:r>
    </w:p>
    <w:p w14:paraId="72A7B4ED" w14:textId="77777777" w:rsidR="00D62C7A" w:rsidRDefault="00D62C7A" w:rsidP="45B154DA">
      <w:pPr>
        <w:ind w:left="342"/>
        <w:rPr>
          <w:rFonts w:ascii="Arial" w:hAnsi="Arial" w:cs="Arial"/>
          <w:sz w:val="20"/>
          <w:szCs w:val="20"/>
        </w:rPr>
      </w:pPr>
    </w:p>
    <w:p w14:paraId="51CC591D" w14:textId="15E57C5C" w:rsidR="00D62C7A" w:rsidRPr="00021745" w:rsidRDefault="00D62C7A" w:rsidP="45B154DA">
      <w:pPr>
        <w:ind w:left="342"/>
      </w:pPr>
      <w:r>
        <w:rPr>
          <w:rFonts w:ascii="Arial" w:hAnsi="Arial" w:cs="Arial"/>
          <w:sz w:val="20"/>
          <w:szCs w:val="20"/>
        </w:rPr>
        <w:t>Date</w:t>
      </w:r>
      <w:r w:rsidR="00DD2519">
        <w:rPr>
          <w:rFonts w:ascii="Arial" w:hAnsi="Arial" w:cs="Arial"/>
          <w:sz w:val="20"/>
          <w:szCs w:val="20"/>
        </w:rPr>
        <w:t>: 25.06.2025</w:t>
      </w:r>
    </w:p>
    <w:p w14:paraId="54F25D16" w14:textId="77777777" w:rsidR="00DA5462" w:rsidRPr="00397688" w:rsidRDefault="00DA5462"/>
    <w:sectPr w:rsidR="00DA5462" w:rsidRPr="00397688" w:rsidSect="001E7EC6">
      <w:headerReference w:type="default" r:id="rId12"/>
      <w:footerReference w:type="default" r:id="rId13"/>
      <w:pgSz w:w="11909" w:h="16834" w:code="9"/>
      <w:pgMar w:top="720" w:right="720" w:bottom="720" w:left="720" w:header="720" w:footer="73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8735A" w14:textId="77777777" w:rsidR="005E4CF5" w:rsidRDefault="005E4CF5" w:rsidP="00C30518">
      <w:r>
        <w:separator/>
      </w:r>
    </w:p>
  </w:endnote>
  <w:endnote w:type="continuationSeparator" w:id="0">
    <w:p w14:paraId="545EFA3D" w14:textId="77777777" w:rsidR="005E4CF5" w:rsidRDefault="005E4CF5" w:rsidP="00C30518">
      <w:r>
        <w:continuationSeparator/>
      </w:r>
    </w:p>
  </w:endnote>
  <w:endnote w:type="continuationNotice" w:id="1">
    <w:p w14:paraId="1CB7060E" w14:textId="77777777" w:rsidR="001F653B" w:rsidRDefault="001F6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5211"/>
      <w:gridCol w:w="5212"/>
    </w:tblGrid>
    <w:tr w:rsidR="007906C0" w:rsidRPr="00FA03BF" w14:paraId="2B994F6F" w14:textId="77777777" w:rsidTr="2A4D79E9">
      <w:tc>
        <w:tcPr>
          <w:tcW w:w="5211" w:type="dxa"/>
          <w:shd w:val="clear" w:color="auto" w:fill="auto"/>
        </w:tcPr>
        <w:p w14:paraId="2EA8BB74" w14:textId="3B6839DE" w:rsidR="001F653B" w:rsidRPr="00FA03BF" w:rsidRDefault="001F653B" w:rsidP="009C7908">
          <w:pPr>
            <w:pStyle w:val="Footer"/>
            <w:rPr>
              <w:rFonts w:ascii="Arial" w:hAnsi="Arial" w:cs="Arial"/>
              <w:sz w:val="16"/>
              <w:szCs w:val="16"/>
            </w:rPr>
          </w:pPr>
        </w:p>
      </w:tc>
      <w:tc>
        <w:tcPr>
          <w:tcW w:w="5212" w:type="dxa"/>
          <w:shd w:val="clear" w:color="auto" w:fill="auto"/>
        </w:tcPr>
        <w:p w14:paraId="1A2C2BCE" w14:textId="2DF372E6" w:rsidR="001F653B" w:rsidRPr="00FA03BF" w:rsidRDefault="001F653B" w:rsidP="00FA03BF">
          <w:pPr>
            <w:pStyle w:val="Footer"/>
            <w:jc w:val="right"/>
            <w:rPr>
              <w:rFonts w:ascii="Arial" w:hAnsi="Arial" w:cs="Arial"/>
              <w:sz w:val="16"/>
              <w:szCs w:val="16"/>
            </w:rPr>
          </w:pPr>
        </w:p>
      </w:tc>
    </w:tr>
  </w:tbl>
  <w:p w14:paraId="338927BF" w14:textId="77777777" w:rsidR="001F653B" w:rsidRPr="0015098D" w:rsidRDefault="001F653B" w:rsidP="001E7EC6">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8DAF8" w14:textId="77777777" w:rsidR="005E4CF5" w:rsidRDefault="005E4CF5" w:rsidP="00C30518">
      <w:r>
        <w:separator/>
      </w:r>
    </w:p>
  </w:footnote>
  <w:footnote w:type="continuationSeparator" w:id="0">
    <w:p w14:paraId="4C29D3CF" w14:textId="77777777" w:rsidR="005E4CF5" w:rsidRDefault="005E4CF5" w:rsidP="00C30518">
      <w:r>
        <w:continuationSeparator/>
      </w:r>
    </w:p>
  </w:footnote>
  <w:footnote w:type="continuationNotice" w:id="1">
    <w:p w14:paraId="3E35DB65" w14:textId="77777777" w:rsidR="001F653B" w:rsidRDefault="001F65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0"/>
      <w:gridCol w:w="3490"/>
      <w:gridCol w:w="3490"/>
    </w:tblGrid>
    <w:tr w:rsidR="2A4D79E9" w14:paraId="050385EA" w14:textId="77777777" w:rsidTr="2A4D79E9">
      <w:tc>
        <w:tcPr>
          <w:tcW w:w="3490" w:type="dxa"/>
        </w:tcPr>
        <w:p w14:paraId="046F118A" w14:textId="568C56B0" w:rsidR="2A4D79E9" w:rsidRDefault="2A4D79E9" w:rsidP="2A4D79E9">
          <w:pPr>
            <w:pStyle w:val="Header"/>
            <w:ind w:left="-115"/>
          </w:pPr>
        </w:p>
      </w:tc>
      <w:tc>
        <w:tcPr>
          <w:tcW w:w="3490" w:type="dxa"/>
        </w:tcPr>
        <w:p w14:paraId="16826DA4" w14:textId="749E07E0" w:rsidR="2A4D79E9" w:rsidRDefault="2A4D79E9" w:rsidP="2A4D79E9">
          <w:pPr>
            <w:pStyle w:val="Header"/>
            <w:jc w:val="center"/>
          </w:pPr>
        </w:p>
      </w:tc>
      <w:tc>
        <w:tcPr>
          <w:tcW w:w="3490" w:type="dxa"/>
        </w:tcPr>
        <w:p w14:paraId="185AF135" w14:textId="591FD270" w:rsidR="2A4D79E9" w:rsidRDefault="2A4D79E9" w:rsidP="2A4D79E9">
          <w:pPr>
            <w:pStyle w:val="Header"/>
            <w:ind w:right="-115"/>
            <w:jc w:val="right"/>
          </w:pPr>
        </w:p>
      </w:tc>
    </w:tr>
  </w:tbl>
  <w:p w14:paraId="7DB8DA6E" w14:textId="019D06E0" w:rsidR="2A4D79E9" w:rsidRDefault="2A4D79E9" w:rsidP="2A4D7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177FE"/>
    <w:multiLevelType w:val="hybridMultilevel"/>
    <w:tmpl w:val="24CC23A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F4E70"/>
    <w:multiLevelType w:val="hybridMultilevel"/>
    <w:tmpl w:val="E1787A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531A7"/>
    <w:multiLevelType w:val="hybridMultilevel"/>
    <w:tmpl w:val="3C18D7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811122"/>
    <w:multiLevelType w:val="hybridMultilevel"/>
    <w:tmpl w:val="F586CB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693C3B"/>
    <w:multiLevelType w:val="hybridMultilevel"/>
    <w:tmpl w:val="C812E6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094660"/>
    <w:multiLevelType w:val="hybridMultilevel"/>
    <w:tmpl w:val="2DE88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BF227B"/>
    <w:multiLevelType w:val="hybridMultilevel"/>
    <w:tmpl w:val="7E786464"/>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07A30CB"/>
    <w:multiLevelType w:val="hybridMultilevel"/>
    <w:tmpl w:val="4DD668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D8F0E13"/>
    <w:multiLevelType w:val="hybridMultilevel"/>
    <w:tmpl w:val="461275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2C2F6B"/>
    <w:multiLevelType w:val="hybridMultilevel"/>
    <w:tmpl w:val="AAA4F6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76422644">
    <w:abstractNumId w:val="5"/>
  </w:num>
  <w:num w:numId="2" w16cid:durableId="302924881">
    <w:abstractNumId w:val="6"/>
  </w:num>
  <w:num w:numId="3" w16cid:durableId="1323697901">
    <w:abstractNumId w:val="0"/>
  </w:num>
  <w:num w:numId="4" w16cid:durableId="667709434">
    <w:abstractNumId w:val="2"/>
  </w:num>
  <w:num w:numId="5" w16cid:durableId="773480785">
    <w:abstractNumId w:val="9"/>
  </w:num>
  <w:num w:numId="6" w16cid:durableId="796416985">
    <w:abstractNumId w:val="7"/>
  </w:num>
  <w:num w:numId="7" w16cid:durableId="517426208">
    <w:abstractNumId w:val="4"/>
  </w:num>
  <w:num w:numId="8" w16cid:durableId="506136563">
    <w:abstractNumId w:val="1"/>
  </w:num>
  <w:num w:numId="9" w16cid:durableId="1982618091">
    <w:abstractNumId w:val="3"/>
  </w:num>
  <w:num w:numId="10" w16cid:durableId="1886854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18"/>
    <w:rsid w:val="00012E32"/>
    <w:rsid w:val="00021745"/>
    <w:rsid w:val="000647E8"/>
    <w:rsid w:val="000A6EC4"/>
    <w:rsid w:val="000B5AA9"/>
    <w:rsid w:val="000C1AD7"/>
    <w:rsid w:val="000C7627"/>
    <w:rsid w:val="00153AB5"/>
    <w:rsid w:val="001E7EC6"/>
    <w:rsid w:val="001F653B"/>
    <w:rsid w:val="00227940"/>
    <w:rsid w:val="00280461"/>
    <w:rsid w:val="00295034"/>
    <w:rsid w:val="002E218C"/>
    <w:rsid w:val="002F1709"/>
    <w:rsid w:val="0030337B"/>
    <w:rsid w:val="00321D70"/>
    <w:rsid w:val="0033654E"/>
    <w:rsid w:val="003557B5"/>
    <w:rsid w:val="00397688"/>
    <w:rsid w:val="003A4E01"/>
    <w:rsid w:val="003C2900"/>
    <w:rsid w:val="003E61DA"/>
    <w:rsid w:val="003E661B"/>
    <w:rsid w:val="003F4353"/>
    <w:rsid w:val="0043188C"/>
    <w:rsid w:val="00437F0F"/>
    <w:rsid w:val="00441D96"/>
    <w:rsid w:val="00492D9F"/>
    <w:rsid w:val="00496010"/>
    <w:rsid w:val="004D36F7"/>
    <w:rsid w:val="004E72A4"/>
    <w:rsid w:val="005013B2"/>
    <w:rsid w:val="00551B89"/>
    <w:rsid w:val="005A0D4F"/>
    <w:rsid w:val="005E4CF5"/>
    <w:rsid w:val="00624922"/>
    <w:rsid w:val="00654169"/>
    <w:rsid w:val="00665275"/>
    <w:rsid w:val="00695D63"/>
    <w:rsid w:val="00697AAD"/>
    <w:rsid w:val="0071478D"/>
    <w:rsid w:val="00763AE4"/>
    <w:rsid w:val="007A123F"/>
    <w:rsid w:val="007D07A7"/>
    <w:rsid w:val="008105AD"/>
    <w:rsid w:val="00856B6E"/>
    <w:rsid w:val="00912C49"/>
    <w:rsid w:val="009C7908"/>
    <w:rsid w:val="00B61D3A"/>
    <w:rsid w:val="00B665E9"/>
    <w:rsid w:val="00B90757"/>
    <w:rsid w:val="00BD4E9F"/>
    <w:rsid w:val="00C026F1"/>
    <w:rsid w:val="00C30518"/>
    <w:rsid w:val="00C41829"/>
    <w:rsid w:val="00C67467"/>
    <w:rsid w:val="00CB0F42"/>
    <w:rsid w:val="00D44065"/>
    <w:rsid w:val="00D62C7A"/>
    <w:rsid w:val="00D6753A"/>
    <w:rsid w:val="00DA5462"/>
    <w:rsid w:val="00DA6CA4"/>
    <w:rsid w:val="00DD2519"/>
    <w:rsid w:val="00DD7F02"/>
    <w:rsid w:val="00DE3752"/>
    <w:rsid w:val="00DE3772"/>
    <w:rsid w:val="00E0293B"/>
    <w:rsid w:val="00E87CD7"/>
    <w:rsid w:val="00EC6063"/>
    <w:rsid w:val="00ED167D"/>
    <w:rsid w:val="00F11207"/>
    <w:rsid w:val="00F41C01"/>
    <w:rsid w:val="00F76F8A"/>
    <w:rsid w:val="00FB50F9"/>
    <w:rsid w:val="00FE406B"/>
    <w:rsid w:val="0336A19A"/>
    <w:rsid w:val="0440554A"/>
    <w:rsid w:val="08919D99"/>
    <w:rsid w:val="0A1C3B8F"/>
    <w:rsid w:val="0B31BA65"/>
    <w:rsid w:val="0E7E0029"/>
    <w:rsid w:val="1A0FEEBD"/>
    <w:rsid w:val="1D6A4E56"/>
    <w:rsid w:val="22958382"/>
    <w:rsid w:val="2869CC81"/>
    <w:rsid w:val="28E73726"/>
    <w:rsid w:val="2A4D79E9"/>
    <w:rsid w:val="2C32CC0E"/>
    <w:rsid w:val="30F07B39"/>
    <w:rsid w:val="34AA78A0"/>
    <w:rsid w:val="35A66232"/>
    <w:rsid w:val="35B73C17"/>
    <w:rsid w:val="37314840"/>
    <w:rsid w:val="385F5DC3"/>
    <w:rsid w:val="4068CC49"/>
    <w:rsid w:val="40B8804F"/>
    <w:rsid w:val="415B489D"/>
    <w:rsid w:val="41E2382B"/>
    <w:rsid w:val="42A9FEB9"/>
    <w:rsid w:val="44893628"/>
    <w:rsid w:val="449C839E"/>
    <w:rsid w:val="45B154DA"/>
    <w:rsid w:val="47AD3C8D"/>
    <w:rsid w:val="48AA27C8"/>
    <w:rsid w:val="498490B5"/>
    <w:rsid w:val="4B5E8761"/>
    <w:rsid w:val="4BCD500B"/>
    <w:rsid w:val="4DBC12B9"/>
    <w:rsid w:val="4DEB38D9"/>
    <w:rsid w:val="51E14377"/>
    <w:rsid w:val="5515F8A7"/>
    <w:rsid w:val="57368F34"/>
    <w:rsid w:val="5A119736"/>
    <w:rsid w:val="5A2F04DC"/>
    <w:rsid w:val="5C5B2194"/>
    <w:rsid w:val="5DF75D39"/>
    <w:rsid w:val="60916B2F"/>
    <w:rsid w:val="6173757E"/>
    <w:rsid w:val="62076059"/>
    <w:rsid w:val="626EF8AA"/>
    <w:rsid w:val="62E4FB85"/>
    <w:rsid w:val="64FF7F99"/>
    <w:rsid w:val="6634E28A"/>
    <w:rsid w:val="6748C4DC"/>
    <w:rsid w:val="67FF3427"/>
    <w:rsid w:val="6839177B"/>
    <w:rsid w:val="6B3F467B"/>
    <w:rsid w:val="6DC71D92"/>
    <w:rsid w:val="7123D06C"/>
    <w:rsid w:val="7280C904"/>
    <w:rsid w:val="7443654A"/>
    <w:rsid w:val="74E5E20F"/>
    <w:rsid w:val="77346FF5"/>
    <w:rsid w:val="7759BBC6"/>
    <w:rsid w:val="77BCB59E"/>
    <w:rsid w:val="77E4E7E1"/>
    <w:rsid w:val="7A7AE714"/>
    <w:rsid w:val="7DCD7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A6C88"/>
  <w15:docId w15:val="{78EA7894-97A5-4B2B-B56C-9C01B6E7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51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0518"/>
    <w:pPr>
      <w:tabs>
        <w:tab w:val="center" w:pos="4153"/>
        <w:tab w:val="right" w:pos="8306"/>
      </w:tabs>
    </w:pPr>
    <w:rPr>
      <w:rFonts w:ascii="Arial" w:hAnsi="Arial"/>
      <w:sz w:val="20"/>
      <w:szCs w:val="20"/>
      <w:lang w:eastAsia="en-US"/>
    </w:rPr>
  </w:style>
  <w:style w:type="character" w:customStyle="1" w:styleId="HeaderChar">
    <w:name w:val="Header Char"/>
    <w:basedOn w:val="DefaultParagraphFont"/>
    <w:link w:val="Header"/>
    <w:rsid w:val="00C30518"/>
    <w:rPr>
      <w:rFonts w:ascii="Arial" w:eastAsia="Times New Roman" w:hAnsi="Arial" w:cs="Times New Roman"/>
      <w:sz w:val="20"/>
      <w:szCs w:val="20"/>
    </w:rPr>
  </w:style>
  <w:style w:type="paragraph" w:styleId="PlainText">
    <w:name w:val="Plain Text"/>
    <w:basedOn w:val="Normal"/>
    <w:link w:val="PlainTextChar"/>
    <w:rsid w:val="00C30518"/>
    <w:rPr>
      <w:rFonts w:ascii="Courier New" w:hAnsi="Courier New" w:cs="Courier New"/>
      <w:sz w:val="20"/>
      <w:szCs w:val="20"/>
      <w:lang w:eastAsia="en-US"/>
    </w:rPr>
  </w:style>
  <w:style w:type="character" w:customStyle="1" w:styleId="PlainTextChar">
    <w:name w:val="Plain Text Char"/>
    <w:basedOn w:val="DefaultParagraphFont"/>
    <w:link w:val="PlainText"/>
    <w:rsid w:val="00C30518"/>
    <w:rPr>
      <w:rFonts w:ascii="Courier New" w:eastAsia="Times New Roman" w:hAnsi="Courier New" w:cs="Courier New"/>
      <w:sz w:val="20"/>
      <w:szCs w:val="20"/>
    </w:rPr>
  </w:style>
  <w:style w:type="paragraph" w:styleId="Footer">
    <w:name w:val="footer"/>
    <w:basedOn w:val="Normal"/>
    <w:link w:val="FooterChar"/>
    <w:rsid w:val="00C30518"/>
    <w:pPr>
      <w:tabs>
        <w:tab w:val="center" w:pos="4320"/>
        <w:tab w:val="right" w:pos="8640"/>
      </w:tabs>
    </w:pPr>
  </w:style>
  <w:style w:type="character" w:customStyle="1" w:styleId="FooterChar">
    <w:name w:val="Footer Char"/>
    <w:basedOn w:val="DefaultParagraphFont"/>
    <w:link w:val="Footer"/>
    <w:rsid w:val="00C3051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30518"/>
    <w:rPr>
      <w:rFonts w:ascii="Tahoma" w:hAnsi="Tahoma" w:cs="Tahoma"/>
      <w:sz w:val="16"/>
      <w:szCs w:val="16"/>
    </w:rPr>
  </w:style>
  <w:style w:type="character" w:customStyle="1" w:styleId="BalloonTextChar">
    <w:name w:val="Balloon Text Char"/>
    <w:basedOn w:val="DefaultParagraphFont"/>
    <w:link w:val="BalloonText"/>
    <w:uiPriority w:val="99"/>
    <w:semiHidden/>
    <w:rsid w:val="00C30518"/>
    <w:rPr>
      <w:rFonts w:ascii="Tahoma" w:eastAsia="Times New Roman" w:hAnsi="Tahoma" w:cs="Tahoma"/>
      <w:sz w:val="16"/>
      <w:szCs w:val="16"/>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8E8C3B3EFCF4D8D13CE62A42461DC" ma:contentTypeVersion="19" ma:contentTypeDescription="Create a new document." ma:contentTypeScope="" ma:versionID="f942c96f5a445f99628c73adf3c7465f">
  <xsd:schema xmlns:xsd="http://www.w3.org/2001/XMLSchema" xmlns:xs="http://www.w3.org/2001/XMLSchema" xmlns:p="http://schemas.microsoft.com/office/2006/metadata/properties" xmlns:ns2="27618454-1a48-42d8-841b-0114eb501811" xmlns:ns3="ce7bcd51-bd8c-4be9-84cf-90f39047704d" targetNamespace="http://schemas.microsoft.com/office/2006/metadata/properties" ma:root="true" ma:fieldsID="0f884fa25cb8c66851a59aacc1aaa846" ns2:_="" ns3:_="">
    <xsd:import namespace="27618454-1a48-42d8-841b-0114eb501811"/>
    <xsd:import namespace="ce7bcd51-bd8c-4be9-84cf-90f39047704d"/>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18454-1a48-42d8-841b-0114eb5018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ccfc7-ff49-497a-b3a9-16d539ed48a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bcd51-bd8c-4be9-84cf-90f39047704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98baf43-726d-4a17-a35f-12c0a86c98c4}" ma:internalName="TaxCatchAll" ma:showField="CatchAllData" ma:web="ce7bcd51-bd8c-4be9-84cf-90f390477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618454-1a48-42d8-841b-0114eb501811">
      <Terms xmlns="http://schemas.microsoft.com/office/infopath/2007/PartnerControls"/>
    </lcf76f155ced4ddcb4097134ff3c332f>
    <TaxCatchAll xmlns="ce7bcd51-bd8c-4be9-84cf-90f39047704d" xsi:nil="true"/>
  </documentManagement>
</p:properties>
</file>

<file path=customXml/itemProps1.xml><?xml version="1.0" encoding="utf-8"?>
<ds:datastoreItem xmlns:ds="http://schemas.openxmlformats.org/officeDocument/2006/customXml" ds:itemID="{9F1F4B2B-53AF-42B2-B9EC-DF3A2848C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18454-1a48-42d8-841b-0114eb501811"/>
    <ds:schemaRef ds:uri="ce7bcd51-bd8c-4be9-84cf-90f39047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C4C73-8F96-4EA8-8BB7-2B3D592C1105}">
  <ds:schemaRefs>
    <ds:schemaRef ds:uri="http://schemas.microsoft.com/sharepoint/v3/contenttype/forms"/>
  </ds:schemaRefs>
</ds:datastoreItem>
</file>

<file path=customXml/itemProps3.xml><?xml version="1.0" encoding="utf-8"?>
<ds:datastoreItem xmlns:ds="http://schemas.openxmlformats.org/officeDocument/2006/customXml" ds:itemID="{08659505-7211-407E-8891-B83A5AAEC479}">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http://purl.org/dc/dcmitype/"/>
    <ds:schemaRef ds:uri="27618454-1a48-42d8-841b-0114eb501811"/>
    <ds:schemaRef ds:uri="http://schemas.openxmlformats.org/package/2006/metadata/core-properties"/>
    <ds:schemaRef ds:uri="ce7bcd51-bd8c-4be9-84cf-90f39047704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1053</Words>
  <Characters>5603</Characters>
  <Application>Microsoft Office Word</Application>
  <DocSecurity>0</DocSecurity>
  <Lines>114</Lines>
  <Paragraphs>62</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Carole Scott</cp:lastModifiedBy>
  <cp:revision>33</cp:revision>
  <cp:lastPrinted>2020-05-24T16:41:00Z</cp:lastPrinted>
  <dcterms:created xsi:type="dcterms:W3CDTF">2019-11-26T18:31:00Z</dcterms:created>
  <dcterms:modified xsi:type="dcterms:W3CDTF">2025-06-25T11:00:00Z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0x01010041E8E8C3B3EFCF4D8D13CE62A42461DC</vt:lpwstr>
  </property>
  <property fmtid="{D5CDD505-2E9C-101B-9397-08002B2CF9AE}" pid="3" name="MediaServiceImageTags">
    <vt:lpwstr/>
  </property>
  <property fmtid="{D5CDD505-2E9C-101B-9397-08002B2CF9AE}" pid="4" name="GrammarlyDocumentId">
    <vt:lpwstr>f62011ed1cf4f9a108b92db21ceaf502488e92a134dfff70fecd469c11160624</vt:lpwstr>
  </property>
</Properties>
</file>