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16EE4D3A" w:rsidP="4E9753D6" w:rsidRDefault="78DA9059" w14:paraId="219D9CFF" w14:textId="3BAE0D31">
      <w:pPr>
        <w:rPr>
          <w:rFonts w:ascii="Arial" w:hAnsi="Arial" w:eastAsia="Arial" w:cs="Arial"/>
          <w:sz w:val="40"/>
          <w:szCs w:val="40"/>
        </w:rPr>
      </w:pPr>
      <w:r>
        <w:rPr>
          <w:noProof/>
        </w:rPr>
        <w:drawing>
          <wp:inline distT="0" distB="0" distL="0" distR="0" wp14:anchorId="109E016D" wp14:editId="16DB12E0">
            <wp:extent cx="1219200" cy="914400"/>
            <wp:effectExtent l="0" t="0" r="0" b="0"/>
            <wp:docPr id="1652562304" name="Picture 165256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914400"/>
                    </a:xfrm>
                    <a:prstGeom prst="rect">
                      <a:avLst/>
                    </a:prstGeom>
                  </pic:spPr>
                </pic:pic>
              </a:graphicData>
            </a:graphic>
          </wp:inline>
        </w:drawing>
      </w:r>
    </w:p>
    <w:p w:rsidR="16EE4D3A" w:rsidP="4E9753D6" w:rsidRDefault="16EE4D3A" w14:paraId="5C08D9D9" w14:textId="6679B9DA">
      <w:pPr>
        <w:rPr>
          <w:rFonts w:ascii="Arial" w:hAnsi="Arial" w:eastAsia="Arial" w:cs="Arial"/>
          <w:sz w:val="40"/>
          <w:szCs w:val="40"/>
        </w:rPr>
      </w:pPr>
      <w:r w:rsidRPr="4E9753D6">
        <w:rPr>
          <w:rFonts w:ascii="Arial" w:hAnsi="Arial" w:eastAsia="Arial" w:cs="Arial"/>
          <w:sz w:val="40"/>
          <w:szCs w:val="40"/>
        </w:rPr>
        <w:t xml:space="preserve">Online Learning </w:t>
      </w:r>
      <w:r w:rsidRPr="4E9753D6" w:rsidR="1541BA41">
        <w:rPr>
          <w:rFonts w:ascii="Arial" w:hAnsi="Arial" w:eastAsia="Arial" w:cs="Arial"/>
          <w:sz w:val="40"/>
          <w:szCs w:val="40"/>
        </w:rPr>
        <w:t>Journey</w:t>
      </w:r>
      <w:r w:rsidRPr="4E9753D6">
        <w:rPr>
          <w:rFonts w:ascii="Arial" w:hAnsi="Arial" w:eastAsia="Arial" w:cs="Arial"/>
          <w:sz w:val="40"/>
          <w:szCs w:val="40"/>
        </w:rPr>
        <w:t xml:space="preserve"> Policy</w:t>
      </w:r>
    </w:p>
    <w:p w:rsidR="39244A59" w:rsidP="45EA3585" w:rsidRDefault="39244A59" w14:paraId="53F31385" w14:textId="34A80EA9">
      <w:pPr>
        <w:pStyle w:val="NoSpacing"/>
        <w:rPr>
          <w:rFonts w:ascii="Arial" w:hAnsi="Arial" w:eastAsia="Arial" w:cs="Arial"/>
          <w:sz w:val="18"/>
          <w:szCs w:val="18"/>
        </w:rPr>
      </w:pPr>
      <w:r w:rsidRPr="1EDD0043">
        <w:rPr>
          <w:rFonts w:ascii="Arial" w:hAnsi="Arial" w:eastAsia="Arial" w:cs="Arial"/>
          <w:sz w:val="18"/>
          <w:szCs w:val="18"/>
        </w:rPr>
        <w:t xml:space="preserve">Date </w:t>
      </w:r>
      <w:r w:rsidRPr="1EDD0043" w:rsidR="00C84909">
        <w:rPr>
          <w:rFonts w:ascii="Arial" w:hAnsi="Arial" w:eastAsia="Arial" w:cs="Arial"/>
          <w:sz w:val="18"/>
          <w:szCs w:val="18"/>
        </w:rPr>
        <w:t>reviewed</w:t>
      </w:r>
      <w:r w:rsidRPr="1EDD0043">
        <w:rPr>
          <w:rFonts w:ascii="Arial" w:hAnsi="Arial" w:eastAsia="Arial" w:cs="Arial"/>
          <w:sz w:val="18"/>
          <w:szCs w:val="18"/>
        </w:rPr>
        <w:t>:</w:t>
      </w:r>
      <w:r w:rsidRPr="1EDD0043" w:rsidR="0C1326C7">
        <w:rPr>
          <w:rFonts w:ascii="Arial" w:hAnsi="Arial" w:eastAsia="Arial" w:cs="Arial"/>
          <w:sz w:val="18"/>
          <w:szCs w:val="18"/>
        </w:rPr>
        <w:t xml:space="preserve"> 12.02.2025</w:t>
      </w:r>
      <w:r w:rsidRPr="1EDD0043" w:rsidR="3D55487B">
        <w:rPr>
          <w:rFonts w:ascii="Arial" w:hAnsi="Arial" w:eastAsia="Arial" w:cs="Arial"/>
          <w:sz w:val="18"/>
          <w:szCs w:val="18"/>
        </w:rPr>
        <w:t xml:space="preserve"> </w:t>
      </w:r>
    </w:p>
    <w:p w:rsidR="45EA3585" w:rsidP="45EA3585" w:rsidRDefault="45EA3585" w14:paraId="5B4200FA" w14:textId="4F91F47E">
      <w:pPr>
        <w:pStyle w:val="NoSpacing"/>
        <w:rPr>
          <w:rFonts w:ascii="Arial" w:hAnsi="Arial" w:eastAsia="Arial" w:cs="Arial"/>
          <w:sz w:val="20"/>
          <w:szCs w:val="20"/>
        </w:rPr>
      </w:pPr>
    </w:p>
    <w:p w:rsidR="2CC3EBC0" w:rsidP="45EA3585" w:rsidRDefault="2CC3EBC0" w14:paraId="3FEF1FCF" w14:textId="399F1DC0">
      <w:pPr>
        <w:pStyle w:val="NoSpacing"/>
        <w:rPr>
          <w:rFonts w:ascii="Arial" w:hAnsi="Arial" w:eastAsia="Arial" w:cs="Arial"/>
          <w:b/>
          <w:bCs/>
          <w:sz w:val="20"/>
          <w:szCs w:val="20"/>
        </w:rPr>
      </w:pPr>
      <w:r w:rsidRPr="738B7F3D">
        <w:rPr>
          <w:rFonts w:ascii="Arial" w:hAnsi="Arial" w:eastAsia="Arial" w:cs="Arial"/>
          <w:b/>
          <w:bCs/>
          <w:sz w:val="20"/>
          <w:szCs w:val="20"/>
        </w:rPr>
        <w:t xml:space="preserve">Policy </w:t>
      </w:r>
      <w:r w:rsidRPr="738B7F3D" w:rsidR="0B2E5F47">
        <w:rPr>
          <w:rFonts w:ascii="Arial" w:hAnsi="Arial" w:eastAsia="Arial" w:cs="Arial"/>
          <w:b/>
          <w:bCs/>
          <w:sz w:val="20"/>
          <w:szCs w:val="20"/>
        </w:rPr>
        <w:t>s</w:t>
      </w:r>
      <w:r w:rsidRPr="738B7F3D">
        <w:rPr>
          <w:rFonts w:ascii="Arial" w:hAnsi="Arial" w:eastAsia="Arial" w:cs="Arial"/>
          <w:b/>
          <w:bCs/>
          <w:sz w:val="20"/>
          <w:szCs w:val="20"/>
        </w:rPr>
        <w:t>tatement</w:t>
      </w:r>
    </w:p>
    <w:p w:rsidR="45EA3585" w:rsidP="45EA3585" w:rsidRDefault="45EA3585" w14:paraId="0EC6F6C5" w14:textId="3EC7A962">
      <w:pPr>
        <w:pStyle w:val="NoSpacing"/>
        <w:rPr>
          <w:rFonts w:ascii="Arial" w:hAnsi="Arial" w:eastAsia="Arial" w:cs="Arial"/>
          <w:sz w:val="20"/>
          <w:szCs w:val="20"/>
        </w:rPr>
      </w:pPr>
    </w:p>
    <w:p w:rsidR="16EE4D3A" w:rsidP="45EA3585" w:rsidRDefault="16EE4D3A" w14:paraId="53B33CED" w14:textId="738B58C9">
      <w:pPr>
        <w:rPr>
          <w:rFonts w:ascii="Arial" w:hAnsi="Arial" w:eastAsia="Arial" w:cs="Arial"/>
          <w:sz w:val="20"/>
          <w:szCs w:val="20"/>
        </w:rPr>
      </w:pPr>
      <w:r w:rsidRPr="45EA3585">
        <w:rPr>
          <w:rFonts w:ascii="Arial" w:hAnsi="Arial" w:eastAsia="Arial" w:cs="Arial"/>
          <w:sz w:val="20"/>
          <w:szCs w:val="20"/>
        </w:rPr>
        <w:t xml:space="preserve">Hanslope Pre-school ensures that all children attending the Pre-school have a personal Learning Journey </w:t>
      </w:r>
      <w:r w:rsidR="009347EA">
        <w:rPr>
          <w:rFonts w:ascii="Arial" w:hAnsi="Arial" w:eastAsia="Arial" w:cs="Arial"/>
          <w:sz w:val="20"/>
          <w:szCs w:val="20"/>
        </w:rPr>
        <w:t>that</w:t>
      </w:r>
      <w:r w:rsidRPr="45EA3585">
        <w:rPr>
          <w:rFonts w:ascii="Arial" w:hAnsi="Arial" w:eastAsia="Arial" w:cs="Arial"/>
          <w:sz w:val="20"/>
          <w:szCs w:val="20"/>
        </w:rPr>
        <w:t xml:space="preserve"> records photos, </w:t>
      </w:r>
      <w:r w:rsidRPr="45EA3585" w:rsidR="00ED2BB0">
        <w:rPr>
          <w:rFonts w:ascii="Arial" w:hAnsi="Arial" w:eastAsia="Arial" w:cs="Arial"/>
          <w:sz w:val="20"/>
          <w:szCs w:val="20"/>
        </w:rPr>
        <w:t>observations,</w:t>
      </w:r>
      <w:r w:rsidRPr="45EA3585">
        <w:rPr>
          <w:rFonts w:ascii="Arial" w:hAnsi="Arial" w:eastAsia="Arial" w:cs="Arial"/>
          <w:sz w:val="20"/>
          <w:szCs w:val="20"/>
        </w:rPr>
        <w:t xml:space="preserve"> and comments</w:t>
      </w:r>
      <w:r w:rsidRPr="45EA3585" w:rsidR="70F4AC36">
        <w:rPr>
          <w:rFonts w:ascii="Arial" w:hAnsi="Arial" w:eastAsia="Arial" w:cs="Arial"/>
          <w:sz w:val="20"/>
          <w:szCs w:val="20"/>
        </w:rPr>
        <w:t xml:space="preserve">. This is </w:t>
      </w:r>
      <w:r w:rsidR="009347EA">
        <w:rPr>
          <w:rFonts w:ascii="Arial" w:hAnsi="Arial" w:eastAsia="Arial" w:cs="Arial"/>
          <w:sz w:val="20"/>
          <w:szCs w:val="20"/>
        </w:rPr>
        <w:t>in line</w:t>
      </w:r>
      <w:r w:rsidRPr="45EA3585">
        <w:rPr>
          <w:rFonts w:ascii="Arial" w:hAnsi="Arial" w:eastAsia="Arial" w:cs="Arial"/>
          <w:sz w:val="20"/>
          <w:szCs w:val="20"/>
        </w:rPr>
        <w:t xml:space="preserve"> with the Early Years Foundation Stage (EYFS), to build up a record of each child’s achievements during their time with us. It will also show children’s developmental progress through the different age bands of the EYFS.</w:t>
      </w:r>
    </w:p>
    <w:p w:rsidR="2A0D3920" w:rsidP="45EA3585" w:rsidRDefault="2A0D3920" w14:paraId="7062752C" w14:textId="23C603D5">
      <w:pPr>
        <w:rPr>
          <w:rFonts w:ascii="Arial" w:hAnsi="Arial" w:eastAsia="Arial" w:cs="Arial"/>
          <w:sz w:val="20"/>
          <w:szCs w:val="20"/>
        </w:rPr>
      </w:pPr>
      <w:r w:rsidRPr="45EA3585">
        <w:rPr>
          <w:rFonts w:ascii="Arial" w:hAnsi="Arial" w:eastAsia="Arial" w:cs="Arial"/>
          <w:sz w:val="20"/>
          <w:szCs w:val="20"/>
        </w:rPr>
        <w:t>This policy sets out our procedures for the safe and effective use and management of online learning journeys, to ensure the system works to the benefit of every child, information is secure</w:t>
      </w:r>
      <w:r w:rsidR="00B644E0">
        <w:rPr>
          <w:rFonts w:ascii="Arial" w:hAnsi="Arial" w:eastAsia="Arial" w:cs="Arial"/>
          <w:sz w:val="20"/>
          <w:szCs w:val="20"/>
        </w:rPr>
        <w:t>,</w:t>
      </w:r>
      <w:r w:rsidRPr="45EA3585">
        <w:rPr>
          <w:rFonts w:ascii="Arial" w:hAnsi="Arial" w:eastAsia="Arial" w:cs="Arial"/>
          <w:sz w:val="20"/>
          <w:szCs w:val="20"/>
        </w:rPr>
        <w:t xml:space="preserve"> and safeguarding procedures are rigorous. The staff can upload observations, assessments, </w:t>
      </w:r>
      <w:r w:rsidRPr="45EA3585" w:rsidR="00ED2BB0">
        <w:rPr>
          <w:rFonts w:ascii="Arial" w:hAnsi="Arial" w:eastAsia="Arial" w:cs="Arial"/>
          <w:sz w:val="20"/>
          <w:szCs w:val="20"/>
        </w:rPr>
        <w:t>photographs,</w:t>
      </w:r>
      <w:r w:rsidRPr="45EA3585">
        <w:rPr>
          <w:rFonts w:ascii="Arial" w:hAnsi="Arial" w:eastAsia="Arial" w:cs="Arial"/>
          <w:sz w:val="20"/>
          <w:szCs w:val="20"/>
        </w:rPr>
        <w:t xml:space="preserve"> and videos of the children throughout their time at </w:t>
      </w:r>
      <w:r w:rsidRPr="45EA3585" w:rsidR="1117BB45">
        <w:rPr>
          <w:rFonts w:ascii="Arial" w:hAnsi="Arial" w:eastAsia="Arial" w:cs="Arial"/>
          <w:sz w:val="20"/>
          <w:szCs w:val="20"/>
        </w:rPr>
        <w:t>Hanslope Pre-school</w:t>
      </w:r>
      <w:r w:rsidRPr="45EA3585">
        <w:rPr>
          <w:rFonts w:ascii="Arial" w:hAnsi="Arial" w:eastAsia="Arial" w:cs="Arial"/>
          <w:sz w:val="20"/>
          <w:szCs w:val="20"/>
        </w:rPr>
        <w:t>. This is a completely secure system</w:t>
      </w:r>
      <w:r w:rsidR="00B644E0">
        <w:rPr>
          <w:rFonts w:ascii="Arial" w:hAnsi="Arial" w:eastAsia="Arial" w:cs="Arial"/>
          <w:sz w:val="20"/>
          <w:szCs w:val="20"/>
        </w:rPr>
        <w:t>;</w:t>
      </w:r>
      <w:r w:rsidRPr="45EA3585">
        <w:rPr>
          <w:rFonts w:ascii="Arial" w:hAnsi="Arial" w:eastAsia="Arial" w:cs="Arial"/>
          <w:sz w:val="20"/>
          <w:szCs w:val="20"/>
        </w:rPr>
        <w:t xml:space="preserve"> only the manager, the staff</w:t>
      </w:r>
      <w:r w:rsidR="007E6613">
        <w:rPr>
          <w:rFonts w:ascii="Arial" w:hAnsi="Arial" w:eastAsia="Arial" w:cs="Arial"/>
          <w:sz w:val="20"/>
          <w:szCs w:val="20"/>
        </w:rPr>
        <w:t>,</w:t>
      </w:r>
      <w:r w:rsidRPr="45EA3585">
        <w:rPr>
          <w:rFonts w:ascii="Arial" w:hAnsi="Arial" w:eastAsia="Arial" w:cs="Arial"/>
          <w:sz w:val="20"/>
          <w:szCs w:val="20"/>
        </w:rPr>
        <w:t xml:space="preserve"> and the child’s parents will have access to the child’s learning journal</w:t>
      </w:r>
      <w:r w:rsidR="009347EA">
        <w:rPr>
          <w:rFonts w:ascii="Arial" w:hAnsi="Arial" w:eastAsia="Arial" w:cs="Arial"/>
          <w:sz w:val="20"/>
          <w:szCs w:val="20"/>
        </w:rPr>
        <w:t>,</w:t>
      </w:r>
      <w:r w:rsidRPr="45EA3585">
        <w:rPr>
          <w:rFonts w:ascii="Arial" w:hAnsi="Arial" w:eastAsia="Arial" w:cs="Arial"/>
          <w:sz w:val="20"/>
          <w:szCs w:val="20"/>
        </w:rPr>
        <w:t xml:space="preserve"> and only parents who have signed the agreement will be able to have access to the system. We encourage parents to be as involved in the process as possible, not only by reading and commenting on the observations but also by uploading their pictures and comments </w:t>
      </w:r>
      <w:r w:rsidR="00B644E0">
        <w:rPr>
          <w:rFonts w:ascii="Arial" w:hAnsi="Arial" w:eastAsia="Arial" w:cs="Arial"/>
          <w:sz w:val="20"/>
          <w:szCs w:val="20"/>
        </w:rPr>
        <w:t>about</w:t>
      </w:r>
      <w:r w:rsidRPr="45EA3585">
        <w:rPr>
          <w:rFonts w:ascii="Arial" w:hAnsi="Arial" w:eastAsia="Arial" w:cs="Arial"/>
          <w:sz w:val="20"/>
          <w:szCs w:val="20"/>
        </w:rPr>
        <w:t xml:space="preserve"> their children for us to enjoy and add to the assessment process. This partnership creates a journal, which grows for your child to keep. The staff will only use the </w:t>
      </w:r>
      <w:r w:rsidRPr="45EA3585" w:rsidR="6B22D20A">
        <w:rPr>
          <w:rFonts w:ascii="Arial" w:hAnsi="Arial" w:eastAsia="Arial" w:cs="Arial"/>
          <w:sz w:val="20"/>
          <w:szCs w:val="20"/>
        </w:rPr>
        <w:t>Pre-</w:t>
      </w:r>
      <w:r w:rsidRPr="45EA3585">
        <w:rPr>
          <w:rFonts w:ascii="Arial" w:hAnsi="Arial" w:eastAsia="Arial" w:cs="Arial"/>
          <w:sz w:val="20"/>
          <w:szCs w:val="20"/>
        </w:rPr>
        <w:t xml:space="preserve">school tablets, which have been bought for this purpose. The tablets are to be stored overnight in a locked </w:t>
      </w:r>
      <w:r w:rsidRPr="45EA3585" w:rsidR="39DF8FBC">
        <w:rPr>
          <w:rFonts w:ascii="Arial" w:hAnsi="Arial" w:eastAsia="Arial" w:cs="Arial"/>
          <w:sz w:val="20"/>
          <w:szCs w:val="20"/>
        </w:rPr>
        <w:t xml:space="preserve">facility. </w:t>
      </w:r>
      <w:r w:rsidRPr="45EA3585">
        <w:rPr>
          <w:rFonts w:ascii="Arial" w:hAnsi="Arial" w:eastAsia="Arial" w:cs="Arial"/>
          <w:sz w:val="20"/>
          <w:szCs w:val="20"/>
        </w:rPr>
        <w:t xml:space="preserve">Staff </w:t>
      </w:r>
      <w:r w:rsidR="009447CD">
        <w:rPr>
          <w:rFonts w:ascii="Arial" w:hAnsi="Arial" w:eastAsia="Arial" w:cs="Arial"/>
          <w:sz w:val="20"/>
          <w:szCs w:val="20"/>
        </w:rPr>
        <w:t>members are</w:t>
      </w:r>
      <w:r w:rsidRPr="45EA3585">
        <w:rPr>
          <w:rFonts w:ascii="Arial" w:hAnsi="Arial" w:eastAsia="Arial" w:cs="Arial"/>
          <w:sz w:val="20"/>
          <w:szCs w:val="20"/>
        </w:rPr>
        <w:t xml:space="preserve"> only allowed to use the tablets in conjunction with their job role; no personal usage will be allowed.</w:t>
      </w:r>
    </w:p>
    <w:p w:rsidR="16EE4D3A" w:rsidP="45EA3585" w:rsidRDefault="16EE4D3A" w14:paraId="688011E6" w14:textId="511314C1">
      <w:pPr>
        <w:rPr>
          <w:rFonts w:ascii="Arial" w:hAnsi="Arial" w:eastAsia="Arial" w:cs="Arial"/>
          <w:sz w:val="20"/>
          <w:szCs w:val="20"/>
        </w:rPr>
      </w:pPr>
      <w:r w:rsidRPr="45EA3585">
        <w:rPr>
          <w:rFonts w:ascii="Arial" w:hAnsi="Arial" w:eastAsia="Arial" w:cs="Arial"/>
          <w:sz w:val="20"/>
          <w:szCs w:val="20"/>
        </w:rPr>
        <w:t xml:space="preserve"> </w:t>
      </w:r>
      <w:r w:rsidRPr="45EA3585">
        <w:rPr>
          <w:rFonts w:ascii="Arial" w:hAnsi="Arial" w:eastAsia="Arial" w:cs="Arial"/>
          <w:b/>
          <w:bCs/>
          <w:sz w:val="20"/>
          <w:szCs w:val="20"/>
        </w:rPr>
        <w:t>Procedures</w:t>
      </w:r>
      <w:r w:rsidRPr="45EA3585">
        <w:rPr>
          <w:rFonts w:ascii="Arial" w:hAnsi="Arial" w:eastAsia="Arial" w:cs="Arial"/>
          <w:sz w:val="20"/>
          <w:szCs w:val="20"/>
        </w:rPr>
        <w:t xml:space="preserve"> </w:t>
      </w:r>
    </w:p>
    <w:p w:rsidR="16EE4D3A" w:rsidP="45EA3585" w:rsidRDefault="02A346D7" w14:paraId="0D94E465" w14:textId="063F0399">
      <w:pPr>
        <w:pStyle w:val="ListParagraph"/>
        <w:numPr>
          <w:ilvl w:val="0"/>
          <w:numId w:val="1"/>
        </w:numPr>
        <w:rPr>
          <w:rFonts w:ascii="Arial" w:hAnsi="Arial" w:eastAsia="Arial" w:cs="Arial"/>
          <w:sz w:val="20"/>
          <w:szCs w:val="20"/>
        </w:rPr>
      </w:pPr>
      <w:r w:rsidRPr="45EA3585">
        <w:rPr>
          <w:rFonts w:ascii="Arial" w:hAnsi="Arial" w:eastAsia="Arial" w:cs="Arial"/>
          <w:sz w:val="20"/>
          <w:szCs w:val="20"/>
        </w:rPr>
        <w:t>The Early Years Practitioners will be responsible for the compilation of all children’s Learning Journeys.</w:t>
      </w:r>
    </w:p>
    <w:p w:rsidR="16EE4D3A" w:rsidP="45EA3585" w:rsidRDefault="64F80A17" w14:paraId="42C51BBE" w14:textId="3152C5A4">
      <w:pPr>
        <w:pStyle w:val="ListParagraph"/>
        <w:numPr>
          <w:ilvl w:val="0"/>
          <w:numId w:val="1"/>
        </w:numPr>
        <w:rPr>
          <w:rFonts w:ascii="Arial" w:hAnsi="Arial" w:eastAsia="Arial" w:cs="Arial"/>
          <w:sz w:val="20"/>
          <w:szCs w:val="20"/>
        </w:rPr>
      </w:pPr>
      <w:r w:rsidRPr="45EA3585">
        <w:rPr>
          <w:rFonts w:ascii="Arial" w:hAnsi="Arial" w:eastAsia="Arial" w:cs="Arial"/>
          <w:sz w:val="20"/>
          <w:szCs w:val="20"/>
        </w:rPr>
        <w:t>Hanslope Pre-s</w:t>
      </w:r>
      <w:r w:rsidRPr="45EA3585" w:rsidR="16EE4D3A">
        <w:rPr>
          <w:rFonts w:ascii="Arial" w:hAnsi="Arial" w:eastAsia="Arial" w:cs="Arial"/>
          <w:sz w:val="20"/>
          <w:szCs w:val="20"/>
        </w:rPr>
        <w:t xml:space="preserve">chool uses an online Learning Journey system, called Tapestry, allowing staff and parents to access the information of individual children from any computer via a personal, </w:t>
      </w:r>
      <w:r w:rsidR="009447CD">
        <w:rPr>
          <w:rFonts w:ascii="Arial" w:hAnsi="Arial" w:eastAsia="Arial" w:cs="Arial"/>
          <w:sz w:val="20"/>
          <w:szCs w:val="20"/>
        </w:rPr>
        <w:t>password-protected</w:t>
      </w:r>
      <w:r w:rsidRPr="45EA3585" w:rsidR="16EE4D3A">
        <w:rPr>
          <w:rFonts w:ascii="Arial" w:hAnsi="Arial" w:eastAsia="Arial" w:cs="Arial"/>
          <w:sz w:val="20"/>
          <w:szCs w:val="20"/>
        </w:rPr>
        <w:t xml:space="preserve"> login</w:t>
      </w:r>
      <w:r w:rsidRPr="45EA3585" w:rsidR="4B8078F4">
        <w:rPr>
          <w:rFonts w:ascii="Arial" w:hAnsi="Arial" w:eastAsia="Arial" w:cs="Arial"/>
          <w:sz w:val="20"/>
          <w:szCs w:val="20"/>
        </w:rPr>
        <w:t>.</w:t>
      </w:r>
    </w:p>
    <w:p w:rsidR="16EE4D3A" w:rsidP="45EA3585" w:rsidRDefault="16EE4D3A" w14:paraId="6579BBFD" w14:textId="4B5E57B7">
      <w:pPr>
        <w:pStyle w:val="ListParagraph"/>
        <w:numPr>
          <w:ilvl w:val="0"/>
          <w:numId w:val="1"/>
        </w:numPr>
        <w:rPr>
          <w:rFonts w:ascii="Arial" w:hAnsi="Arial" w:eastAsia="Arial" w:cs="Arial"/>
          <w:sz w:val="20"/>
          <w:szCs w:val="20"/>
        </w:rPr>
      </w:pPr>
      <w:r w:rsidRPr="45EA3585">
        <w:rPr>
          <w:rFonts w:ascii="Arial" w:hAnsi="Arial" w:eastAsia="Arial" w:cs="Arial"/>
          <w:sz w:val="20"/>
          <w:szCs w:val="20"/>
        </w:rPr>
        <w:t>Staff access allows input of new observations and photos or amendment of existing observations and photos</w:t>
      </w:r>
      <w:r w:rsidRPr="45EA3585" w:rsidR="18AA4234">
        <w:rPr>
          <w:rFonts w:ascii="Arial" w:hAnsi="Arial" w:eastAsia="Arial" w:cs="Arial"/>
          <w:sz w:val="20"/>
          <w:szCs w:val="20"/>
        </w:rPr>
        <w:t>.</w:t>
      </w:r>
    </w:p>
    <w:p w:rsidR="16EE4D3A" w:rsidP="45EA3585" w:rsidRDefault="16EE4D3A" w14:paraId="4586455E" w14:textId="5A2A382E">
      <w:pPr>
        <w:pStyle w:val="ListParagraph"/>
        <w:numPr>
          <w:ilvl w:val="0"/>
          <w:numId w:val="1"/>
        </w:numPr>
        <w:rPr>
          <w:rFonts w:ascii="Arial" w:hAnsi="Arial" w:eastAsia="Arial" w:cs="Arial"/>
          <w:sz w:val="20"/>
          <w:szCs w:val="20"/>
        </w:rPr>
      </w:pPr>
      <w:r w:rsidRPr="45EA3585">
        <w:rPr>
          <w:rFonts w:ascii="Arial" w:hAnsi="Arial" w:eastAsia="Arial" w:cs="Arial"/>
          <w:sz w:val="20"/>
          <w:szCs w:val="20"/>
        </w:rPr>
        <w:t>Parent access allows input of new observations and photos or the addition of comments on existing observations and photos</w:t>
      </w:r>
      <w:r w:rsidRPr="45EA3585" w:rsidR="2DD99463">
        <w:rPr>
          <w:rFonts w:ascii="Arial" w:hAnsi="Arial" w:eastAsia="Arial" w:cs="Arial"/>
          <w:sz w:val="20"/>
          <w:szCs w:val="20"/>
        </w:rPr>
        <w:t>.</w:t>
      </w:r>
    </w:p>
    <w:p w:rsidR="16EE4D3A" w:rsidP="45EA3585" w:rsidRDefault="2DD99463" w14:paraId="53EFC656" w14:textId="465B279D">
      <w:pPr>
        <w:pStyle w:val="ListParagraph"/>
        <w:numPr>
          <w:ilvl w:val="0"/>
          <w:numId w:val="3"/>
        </w:numPr>
        <w:rPr>
          <w:rFonts w:ascii="Arial" w:hAnsi="Arial" w:eastAsia="Arial" w:cs="Arial"/>
          <w:sz w:val="20"/>
          <w:szCs w:val="20"/>
        </w:rPr>
      </w:pPr>
      <w:r w:rsidRPr="45EA3585">
        <w:rPr>
          <w:rFonts w:ascii="Arial" w:hAnsi="Arial" w:eastAsia="Arial" w:cs="Arial"/>
          <w:sz w:val="20"/>
          <w:szCs w:val="20"/>
        </w:rPr>
        <w:t>P</w:t>
      </w:r>
      <w:r w:rsidRPr="45EA3585" w:rsidR="16EE4D3A">
        <w:rPr>
          <w:rFonts w:ascii="Arial" w:hAnsi="Arial" w:eastAsia="Arial" w:cs="Arial"/>
          <w:sz w:val="20"/>
          <w:szCs w:val="20"/>
        </w:rPr>
        <w:t xml:space="preserve">arent </w:t>
      </w:r>
      <w:r w:rsidRPr="45EA3585" w:rsidR="00ED2BB0">
        <w:rPr>
          <w:rFonts w:ascii="Arial" w:hAnsi="Arial" w:eastAsia="Arial" w:cs="Arial"/>
          <w:sz w:val="20"/>
          <w:szCs w:val="20"/>
        </w:rPr>
        <w:t>logins</w:t>
      </w:r>
      <w:r w:rsidRPr="45EA3585" w:rsidR="16EE4D3A">
        <w:rPr>
          <w:rFonts w:ascii="Arial" w:hAnsi="Arial" w:eastAsia="Arial" w:cs="Arial"/>
          <w:sz w:val="20"/>
          <w:szCs w:val="20"/>
        </w:rPr>
        <w:t xml:space="preserve"> do not have the necessary permission to edit existing material</w:t>
      </w:r>
      <w:r w:rsidRPr="45EA3585" w:rsidR="6CB57B19">
        <w:rPr>
          <w:rFonts w:ascii="Arial" w:hAnsi="Arial" w:eastAsia="Arial" w:cs="Arial"/>
          <w:sz w:val="20"/>
          <w:szCs w:val="20"/>
        </w:rPr>
        <w:t>.</w:t>
      </w:r>
    </w:p>
    <w:p w:rsidR="16EE4D3A" w:rsidP="45EA3585" w:rsidRDefault="02ECC0C8" w14:paraId="1CBEE7A4" w14:textId="2102FBBD">
      <w:pPr>
        <w:pStyle w:val="ListParagraph"/>
        <w:numPr>
          <w:ilvl w:val="0"/>
          <w:numId w:val="3"/>
        </w:numPr>
        <w:rPr>
          <w:rFonts w:ascii="Arial" w:hAnsi="Arial" w:eastAsia="Arial" w:cs="Arial"/>
          <w:sz w:val="20"/>
          <w:szCs w:val="20"/>
        </w:rPr>
      </w:pPr>
      <w:r w:rsidRPr="45EA3585">
        <w:rPr>
          <w:rFonts w:ascii="Arial" w:hAnsi="Arial" w:eastAsia="Arial" w:cs="Arial"/>
          <w:sz w:val="20"/>
          <w:szCs w:val="20"/>
        </w:rPr>
        <w:t>All observations are regularly moderated by the Practice Manager.</w:t>
      </w:r>
    </w:p>
    <w:p w:rsidR="16EE4D3A" w:rsidP="45EA3585" w:rsidRDefault="16EE4D3A" w14:paraId="2BD7166F" w14:textId="16BF7E01">
      <w:pPr>
        <w:pStyle w:val="ListParagraph"/>
        <w:numPr>
          <w:ilvl w:val="0"/>
          <w:numId w:val="3"/>
        </w:numPr>
        <w:rPr>
          <w:rFonts w:ascii="Arial" w:hAnsi="Arial" w:eastAsia="Arial" w:cs="Arial"/>
          <w:sz w:val="20"/>
          <w:szCs w:val="20"/>
        </w:rPr>
      </w:pPr>
      <w:r w:rsidRPr="45EA3585">
        <w:rPr>
          <w:rFonts w:ascii="Arial" w:hAnsi="Arial" w:eastAsia="Arial" w:cs="Arial"/>
          <w:sz w:val="20"/>
          <w:szCs w:val="20"/>
        </w:rPr>
        <w:t>Parents logging into the system are only able to see their own child’s Learning Journey</w:t>
      </w:r>
    </w:p>
    <w:p w:rsidR="16EE4D3A" w:rsidP="45EA3585" w:rsidRDefault="3CAB54A5" w14:paraId="75D3A492" w14:textId="799E8074">
      <w:pPr>
        <w:pStyle w:val="ListParagraph"/>
        <w:numPr>
          <w:ilvl w:val="0"/>
          <w:numId w:val="3"/>
        </w:numPr>
        <w:rPr>
          <w:rFonts w:ascii="Arial" w:hAnsi="Arial" w:eastAsia="Arial" w:cs="Arial"/>
          <w:sz w:val="20"/>
          <w:szCs w:val="20"/>
        </w:rPr>
      </w:pPr>
      <w:r w:rsidRPr="45EA3585">
        <w:rPr>
          <w:rFonts w:ascii="Arial" w:hAnsi="Arial" w:eastAsia="Arial" w:cs="Arial"/>
          <w:sz w:val="20"/>
          <w:szCs w:val="20"/>
        </w:rPr>
        <w:t xml:space="preserve">Parents are asked to sign a consent form </w:t>
      </w:r>
      <w:r w:rsidR="008106D9">
        <w:rPr>
          <w:rFonts w:ascii="Arial" w:hAnsi="Arial" w:eastAsia="Arial" w:cs="Arial"/>
          <w:sz w:val="20"/>
          <w:szCs w:val="20"/>
        </w:rPr>
        <w:t>permitting</w:t>
      </w:r>
      <w:r w:rsidRPr="45EA3585">
        <w:rPr>
          <w:rFonts w:ascii="Arial" w:hAnsi="Arial" w:eastAsia="Arial" w:cs="Arial"/>
          <w:sz w:val="20"/>
          <w:szCs w:val="20"/>
        </w:rPr>
        <w:t xml:space="preserve"> their child’s image to appear in other children’s Learning Journeys and to protect the images of other children that may appear in any photos.</w:t>
      </w:r>
    </w:p>
    <w:p w:rsidR="79992E3C" w:rsidP="45EA3585" w:rsidRDefault="79992E3C" w14:paraId="13FECABE" w14:textId="0238FFE7">
      <w:pPr>
        <w:pStyle w:val="ListParagraph"/>
        <w:numPr>
          <w:ilvl w:val="0"/>
          <w:numId w:val="2"/>
        </w:numPr>
        <w:rPr>
          <w:rFonts w:ascii="Arial" w:hAnsi="Arial" w:eastAsia="Arial" w:cs="Arial"/>
          <w:sz w:val="20"/>
          <w:szCs w:val="20"/>
        </w:rPr>
      </w:pPr>
      <w:r w:rsidRPr="45EA3585">
        <w:rPr>
          <w:rFonts w:ascii="Arial" w:hAnsi="Arial" w:eastAsia="Arial" w:cs="Arial"/>
          <w:sz w:val="20"/>
          <w:szCs w:val="20"/>
        </w:rPr>
        <w:t xml:space="preserve">In the instance where a parent does not </w:t>
      </w:r>
      <w:r w:rsidR="007D68BB">
        <w:rPr>
          <w:rFonts w:ascii="Arial" w:hAnsi="Arial" w:eastAsia="Arial" w:cs="Arial"/>
          <w:sz w:val="20"/>
          <w:szCs w:val="20"/>
        </w:rPr>
        <w:t>permit</w:t>
      </w:r>
      <w:r w:rsidRPr="45EA3585">
        <w:rPr>
          <w:rFonts w:ascii="Arial" w:hAnsi="Arial" w:eastAsia="Arial" w:cs="Arial"/>
          <w:sz w:val="20"/>
          <w:szCs w:val="20"/>
        </w:rPr>
        <w:t xml:space="preserve"> their child’s photograph to be used, staff will ensure that every possible measure is taken to not include the said child in photographic evidence, </w:t>
      </w:r>
      <w:r w:rsidRPr="45EA3585" w:rsidR="007A3491">
        <w:rPr>
          <w:rFonts w:ascii="Arial" w:hAnsi="Arial" w:eastAsia="Arial" w:cs="Arial"/>
          <w:sz w:val="20"/>
          <w:szCs w:val="20"/>
        </w:rPr>
        <w:t>except for</w:t>
      </w:r>
      <w:r w:rsidRPr="45EA3585">
        <w:rPr>
          <w:rFonts w:ascii="Arial" w:hAnsi="Arial" w:eastAsia="Arial" w:cs="Arial"/>
          <w:sz w:val="20"/>
          <w:szCs w:val="20"/>
        </w:rPr>
        <w:t xml:space="preserve"> their own photos for their own journal.</w:t>
      </w:r>
    </w:p>
    <w:p w:rsidR="16EE4D3A" w:rsidP="45EA3585" w:rsidRDefault="16EE4D3A" w14:paraId="0592CAC6" w14:textId="62A7ABA2">
      <w:pPr>
        <w:pStyle w:val="ListParagraph"/>
        <w:numPr>
          <w:ilvl w:val="0"/>
          <w:numId w:val="2"/>
        </w:numPr>
        <w:rPr>
          <w:rFonts w:ascii="Arial" w:hAnsi="Arial" w:eastAsia="Arial" w:cs="Arial"/>
          <w:sz w:val="20"/>
          <w:szCs w:val="20"/>
        </w:rPr>
      </w:pPr>
      <w:r w:rsidRPr="45EA3585">
        <w:rPr>
          <w:rFonts w:ascii="Arial" w:hAnsi="Arial" w:eastAsia="Arial" w:cs="Arial"/>
          <w:sz w:val="20"/>
          <w:szCs w:val="20"/>
        </w:rPr>
        <w:t>In written observations</w:t>
      </w:r>
      <w:r w:rsidR="008106D9">
        <w:rPr>
          <w:rFonts w:ascii="Arial" w:hAnsi="Arial" w:eastAsia="Arial" w:cs="Arial"/>
          <w:sz w:val="20"/>
          <w:szCs w:val="20"/>
        </w:rPr>
        <w:t>,</w:t>
      </w:r>
      <w:r w:rsidRPr="45EA3585">
        <w:rPr>
          <w:rFonts w:ascii="Arial" w:hAnsi="Arial" w:eastAsia="Arial" w:cs="Arial"/>
          <w:sz w:val="20"/>
          <w:szCs w:val="20"/>
        </w:rPr>
        <w:t xml:space="preserve"> other children will not be identified in another’s Learning Journey</w:t>
      </w:r>
      <w:r w:rsidRPr="45EA3585" w:rsidR="362668D0">
        <w:rPr>
          <w:rFonts w:ascii="Arial" w:hAnsi="Arial" w:eastAsia="Arial" w:cs="Arial"/>
          <w:sz w:val="20"/>
          <w:szCs w:val="20"/>
        </w:rPr>
        <w:t>.</w:t>
      </w:r>
    </w:p>
    <w:p w:rsidR="16EE4D3A" w:rsidP="45EA3585" w:rsidRDefault="16EE4D3A" w14:paraId="51AFFF2F" w14:textId="61C3D573">
      <w:pPr>
        <w:pStyle w:val="ListParagraph"/>
        <w:numPr>
          <w:ilvl w:val="0"/>
          <w:numId w:val="2"/>
        </w:numPr>
        <w:rPr>
          <w:rFonts w:ascii="Arial" w:hAnsi="Arial" w:eastAsia="Arial" w:cs="Arial"/>
          <w:sz w:val="20"/>
          <w:szCs w:val="20"/>
        </w:rPr>
      </w:pPr>
      <w:r w:rsidRPr="45EA3585">
        <w:rPr>
          <w:rFonts w:ascii="Arial" w:hAnsi="Arial" w:eastAsia="Arial" w:cs="Arial"/>
          <w:sz w:val="20"/>
          <w:szCs w:val="20"/>
        </w:rPr>
        <w:t xml:space="preserve">The Learning Journey </w:t>
      </w:r>
      <w:r w:rsidR="008106D9">
        <w:rPr>
          <w:rFonts w:ascii="Arial" w:hAnsi="Arial" w:eastAsia="Arial" w:cs="Arial"/>
          <w:sz w:val="20"/>
          <w:szCs w:val="20"/>
        </w:rPr>
        <w:t>begins</w:t>
      </w:r>
      <w:r w:rsidRPr="45EA3585">
        <w:rPr>
          <w:rFonts w:ascii="Arial" w:hAnsi="Arial" w:eastAsia="Arial" w:cs="Arial"/>
          <w:sz w:val="20"/>
          <w:szCs w:val="20"/>
        </w:rPr>
        <w:t xml:space="preserve"> once the child has started </w:t>
      </w:r>
      <w:r w:rsidR="008106D9">
        <w:rPr>
          <w:rFonts w:ascii="Arial" w:hAnsi="Arial" w:eastAsia="Arial" w:cs="Arial"/>
          <w:sz w:val="20"/>
          <w:szCs w:val="20"/>
        </w:rPr>
        <w:t xml:space="preserve">at </w:t>
      </w:r>
      <w:r w:rsidRPr="45EA3585" w:rsidR="0A1FF155">
        <w:rPr>
          <w:rFonts w:ascii="Arial" w:hAnsi="Arial" w:eastAsia="Arial" w:cs="Arial"/>
          <w:sz w:val="20"/>
          <w:szCs w:val="20"/>
        </w:rPr>
        <w:t>Hanslope Pre-school</w:t>
      </w:r>
      <w:r w:rsidRPr="45EA3585" w:rsidR="33A0C3D5">
        <w:rPr>
          <w:rFonts w:ascii="Arial" w:hAnsi="Arial" w:eastAsia="Arial" w:cs="Arial"/>
          <w:sz w:val="20"/>
          <w:szCs w:val="20"/>
        </w:rPr>
        <w:t>.</w:t>
      </w:r>
    </w:p>
    <w:p w:rsidR="16EE4D3A" w:rsidP="45EA3585" w:rsidRDefault="16EE4D3A" w14:paraId="34B59138" w14:textId="7B2C6D6B">
      <w:pPr>
        <w:pStyle w:val="ListParagraph"/>
        <w:numPr>
          <w:ilvl w:val="0"/>
          <w:numId w:val="2"/>
        </w:numPr>
        <w:rPr>
          <w:rFonts w:ascii="Arial" w:hAnsi="Arial" w:eastAsia="Arial" w:cs="Arial"/>
          <w:sz w:val="20"/>
          <w:szCs w:val="20"/>
        </w:rPr>
      </w:pPr>
      <w:r w:rsidRPr="45EA3585">
        <w:rPr>
          <w:rFonts w:ascii="Arial" w:hAnsi="Arial" w:eastAsia="Arial" w:cs="Arial"/>
          <w:sz w:val="20"/>
          <w:szCs w:val="20"/>
        </w:rPr>
        <w:t>New observational entries to a child’s Learning Journey will usually be uploaded within two weeks of the observation being made</w:t>
      </w:r>
      <w:r w:rsidRPr="45EA3585" w:rsidR="0308CC53">
        <w:rPr>
          <w:rFonts w:ascii="Arial" w:hAnsi="Arial" w:eastAsia="Arial" w:cs="Arial"/>
          <w:sz w:val="20"/>
          <w:szCs w:val="20"/>
        </w:rPr>
        <w:t>.</w:t>
      </w:r>
    </w:p>
    <w:p w:rsidR="16EE4D3A" w:rsidP="45EA3585" w:rsidRDefault="16EE4D3A" w14:paraId="68BE0EB7" w14:textId="474D5D23">
      <w:pPr>
        <w:pStyle w:val="ListParagraph"/>
        <w:numPr>
          <w:ilvl w:val="0"/>
          <w:numId w:val="2"/>
        </w:numPr>
        <w:rPr>
          <w:rFonts w:ascii="Arial" w:hAnsi="Arial" w:eastAsia="Arial" w:cs="Arial"/>
          <w:sz w:val="20"/>
          <w:szCs w:val="20"/>
        </w:rPr>
      </w:pPr>
      <w:r w:rsidRPr="45EA3585">
        <w:rPr>
          <w:rFonts w:ascii="Arial" w:hAnsi="Arial" w:eastAsia="Arial" w:cs="Arial"/>
          <w:sz w:val="20"/>
          <w:szCs w:val="20"/>
        </w:rPr>
        <w:t>Observations are written in the present tense</w:t>
      </w:r>
      <w:r w:rsidRPr="45EA3585" w:rsidR="12EF2341">
        <w:rPr>
          <w:rFonts w:ascii="Arial" w:hAnsi="Arial" w:eastAsia="Arial" w:cs="Arial"/>
          <w:sz w:val="20"/>
          <w:szCs w:val="20"/>
        </w:rPr>
        <w:t>.</w:t>
      </w:r>
    </w:p>
    <w:p w:rsidR="16EE4D3A" w:rsidP="45EA3585" w:rsidRDefault="16EE4D3A" w14:paraId="6A965CF0" w14:textId="6F4493C0">
      <w:pPr>
        <w:pStyle w:val="ListParagraph"/>
        <w:numPr>
          <w:ilvl w:val="0"/>
          <w:numId w:val="2"/>
        </w:numPr>
        <w:rPr>
          <w:rFonts w:ascii="Arial" w:hAnsi="Arial" w:eastAsia="Arial" w:cs="Arial"/>
          <w:sz w:val="20"/>
          <w:szCs w:val="20"/>
        </w:rPr>
      </w:pPr>
      <w:r w:rsidRPr="45EA3585">
        <w:rPr>
          <w:rFonts w:ascii="Arial" w:hAnsi="Arial" w:eastAsia="Arial" w:cs="Arial"/>
          <w:sz w:val="20"/>
          <w:szCs w:val="20"/>
        </w:rPr>
        <w:t>We will try</w:t>
      </w:r>
      <w:r w:rsidR="008106D9">
        <w:rPr>
          <w:rFonts w:ascii="Arial" w:hAnsi="Arial" w:eastAsia="Arial" w:cs="Arial"/>
          <w:sz w:val="20"/>
          <w:szCs w:val="20"/>
        </w:rPr>
        <w:t>,</w:t>
      </w:r>
      <w:r w:rsidRPr="45EA3585">
        <w:rPr>
          <w:rFonts w:ascii="Arial" w:hAnsi="Arial" w:eastAsia="Arial" w:cs="Arial"/>
          <w:sz w:val="20"/>
          <w:szCs w:val="20"/>
        </w:rPr>
        <w:t xml:space="preserve"> wherever possible</w:t>
      </w:r>
      <w:r w:rsidR="008106D9">
        <w:rPr>
          <w:rFonts w:ascii="Arial" w:hAnsi="Arial" w:eastAsia="Arial" w:cs="Arial"/>
          <w:sz w:val="20"/>
          <w:szCs w:val="20"/>
        </w:rPr>
        <w:t>,</w:t>
      </w:r>
      <w:r w:rsidRPr="45EA3585">
        <w:rPr>
          <w:rFonts w:ascii="Arial" w:hAnsi="Arial" w:eastAsia="Arial" w:cs="Arial"/>
          <w:sz w:val="20"/>
          <w:szCs w:val="20"/>
        </w:rPr>
        <w:t xml:space="preserve"> to allocate “Tapestry time” per week to each member of staff to enable them to upload observations. Any overflow will have to be completed </w:t>
      </w:r>
      <w:r w:rsidR="009447CD">
        <w:rPr>
          <w:rFonts w:ascii="Arial" w:hAnsi="Arial" w:eastAsia="Arial" w:cs="Arial"/>
          <w:sz w:val="20"/>
          <w:szCs w:val="20"/>
        </w:rPr>
        <w:t>in</w:t>
      </w:r>
      <w:r w:rsidR="007E6613">
        <w:rPr>
          <w:rFonts w:ascii="Arial" w:hAnsi="Arial" w:eastAsia="Arial" w:cs="Arial"/>
          <w:sz w:val="20"/>
          <w:szCs w:val="20"/>
        </w:rPr>
        <w:t xml:space="preserve"> the </w:t>
      </w:r>
      <w:r w:rsidRPr="45EA3585">
        <w:rPr>
          <w:rFonts w:ascii="Arial" w:hAnsi="Arial" w:eastAsia="Arial" w:cs="Arial"/>
          <w:sz w:val="20"/>
          <w:szCs w:val="20"/>
        </w:rPr>
        <w:t>staff’s own time</w:t>
      </w:r>
      <w:r w:rsidRPr="45EA3585" w:rsidR="201CC486">
        <w:rPr>
          <w:rFonts w:ascii="Arial" w:hAnsi="Arial" w:eastAsia="Arial" w:cs="Arial"/>
          <w:sz w:val="20"/>
          <w:szCs w:val="20"/>
        </w:rPr>
        <w:t>.</w:t>
      </w:r>
    </w:p>
    <w:p w:rsidR="16EE4D3A" w:rsidP="45EA3585" w:rsidRDefault="16EE4D3A" w14:paraId="2CBCEB3A" w14:textId="3F9F8C9E">
      <w:pPr>
        <w:pStyle w:val="ListParagraph"/>
        <w:numPr>
          <w:ilvl w:val="0"/>
          <w:numId w:val="2"/>
        </w:numPr>
        <w:rPr>
          <w:rFonts w:ascii="Arial" w:hAnsi="Arial" w:eastAsia="Arial" w:cs="Arial"/>
          <w:sz w:val="20"/>
          <w:szCs w:val="20"/>
        </w:rPr>
      </w:pPr>
      <w:r w:rsidRPr="45EA3585">
        <w:rPr>
          <w:rFonts w:ascii="Arial" w:hAnsi="Arial" w:eastAsia="Arial" w:cs="Arial"/>
          <w:sz w:val="20"/>
          <w:szCs w:val="20"/>
        </w:rPr>
        <w:t>Tapestry is not used as a general communication tool between school and home. A child’s learning journey is a document recording their learning and development</w:t>
      </w:r>
      <w:r w:rsidRPr="45EA3585" w:rsidR="5BDAE378">
        <w:rPr>
          <w:rFonts w:ascii="Arial" w:hAnsi="Arial" w:eastAsia="Arial" w:cs="Arial"/>
          <w:sz w:val="20"/>
          <w:szCs w:val="20"/>
        </w:rPr>
        <w:t xml:space="preserve">, </w:t>
      </w:r>
      <w:r w:rsidRPr="45EA3585">
        <w:rPr>
          <w:rFonts w:ascii="Arial" w:hAnsi="Arial" w:eastAsia="Arial" w:cs="Arial"/>
          <w:sz w:val="20"/>
          <w:szCs w:val="20"/>
        </w:rPr>
        <w:t xml:space="preserve">and parents may add comments on observations or contribute photos, </w:t>
      </w:r>
      <w:r w:rsidRPr="45EA3585" w:rsidR="00BE247A">
        <w:rPr>
          <w:rFonts w:ascii="Arial" w:hAnsi="Arial" w:eastAsia="Arial" w:cs="Arial"/>
          <w:sz w:val="20"/>
          <w:szCs w:val="20"/>
        </w:rPr>
        <w:t>videos,</w:t>
      </w:r>
      <w:r w:rsidRPr="45EA3585">
        <w:rPr>
          <w:rFonts w:ascii="Arial" w:hAnsi="Arial" w:eastAsia="Arial" w:cs="Arial"/>
          <w:sz w:val="20"/>
          <w:szCs w:val="20"/>
        </w:rPr>
        <w:t xml:space="preserve"> or information about activities they have been doing at home</w:t>
      </w:r>
      <w:r w:rsidRPr="45EA3585" w:rsidR="1DD1FF5E">
        <w:rPr>
          <w:rFonts w:ascii="Arial" w:hAnsi="Arial" w:eastAsia="Arial" w:cs="Arial"/>
          <w:sz w:val="20"/>
          <w:szCs w:val="20"/>
        </w:rPr>
        <w:t>.</w:t>
      </w:r>
    </w:p>
    <w:p w:rsidR="16EE4D3A" w:rsidP="45EA3585" w:rsidRDefault="16EE4D3A" w14:paraId="4F04B27E" w14:textId="76A97CC0">
      <w:pPr>
        <w:pStyle w:val="ListParagraph"/>
        <w:numPr>
          <w:ilvl w:val="0"/>
          <w:numId w:val="2"/>
        </w:numPr>
        <w:rPr>
          <w:rFonts w:ascii="Arial" w:hAnsi="Arial" w:eastAsia="Arial" w:cs="Arial"/>
          <w:sz w:val="20"/>
          <w:szCs w:val="20"/>
        </w:rPr>
      </w:pPr>
      <w:r w:rsidRPr="45EA3585">
        <w:rPr>
          <w:rFonts w:ascii="Arial" w:hAnsi="Arial" w:eastAsia="Arial" w:cs="Arial"/>
          <w:sz w:val="20"/>
          <w:szCs w:val="20"/>
        </w:rPr>
        <w:t>Parents may contact us thro</w:t>
      </w:r>
      <w:r w:rsidRPr="45EA3585" w:rsidR="057CCE68">
        <w:rPr>
          <w:rFonts w:ascii="Arial" w:hAnsi="Arial" w:eastAsia="Arial" w:cs="Arial"/>
          <w:sz w:val="20"/>
          <w:szCs w:val="20"/>
        </w:rPr>
        <w:t xml:space="preserve">ugh the usual channels (face to face, </w:t>
      </w:r>
      <w:r w:rsidRPr="45EA3585" w:rsidR="00BE247A">
        <w:rPr>
          <w:rFonts w:ascii="Arial" w:hAnsi="Arial" w:eastAsia="Arial" w:cs="Arial"/>
          <w:sz w:val="20"/>
          <w:szCs w:val="20"/>
        </w:rPr>
        <w:t>email,</w:t>
      </w:r>
      <w:r w:rsidRPr="45EA3585" w:rsidR="057CCE68">
        <w:rPr>
          <w:rFonts w:ascii="Arial" w:hAnsi="Arial" w:eastAsia="Arial" w:cs="Arial"/>
          <w:sz w:val="20"/>
          <w:szCs w:val="20"/>
        </w:rPr>
        <w:t xml:space="preserve"> or phone call)</w:t>
      </w:r>
      <w:r w:rsidRPr="45EA3585">
        <w:rPr>
          <w:rFonts w:ascii="Arial" w:hAnsi="Arial" w:eastAsia="Arial" w:cs="Arial"/>
          <w:sz w:val="20"/>
          <w:szCs w:val="20"/>
        </w:rPr>
        <w:t xml:space="preserve"> for any other day-to-day matters, </w:t>
      </w:r>
      <w:r w:rsidRPr="45EA3585" w:rsidR="00C6484D">
        <w:rPr>
          <w:rFonts w:ascii="Arial" w:hAnsi="Arial" w:eastAsia="Arial" w:cs="Arial"/>
          <w:sz w:val="20"/>
          <w:szCs w:val="20"/>
        </w:rPr>
        <w:t>e.g.,</w:t>
      </w:r>
      <w:r w:rsidRPr="45EA3585">
        <w:rPr>
          <w:rFonts w:ascii="Arial" w:hAnsi="Arial" w:eastAsia="Arial" w:cs="Arial"/>
          <w:sz w:val="20"/>
          <w:szCs w:val="20"/>
        </w:rPr>
        <w:t xml:space="preserve"> absence</w:t>
      </w:r>
      <w:r w:rsidR="007E6613">
        <w:rPr>
          <w:rFonts w:ascii="Arial" w:hAnsi="Arial" w:eastAsia="Arial" w:cs="Arial"/>
          <w:sz w:val="20"/>
          <w:szCs w:val="20"/>
        </w:rPr>
        <w:t>,</w:t>
      </w:r>
      <w:r w:rsidRPr="45EA3585">
        <w:rPr>
          <w:rFonts w:ascii="Arial" w:hAnsi="Arial" w:eastAsia="Arial" w:cs="Arial"/>
          <w:sz w:val="20"/>
          <w:szCs w:val="20"/>
        </w:rPr>
        <w:t xml:space="preserve"> etc</w:t>
      </w:r>
      <w:r w:rsidRPr="45EA3585" w:rsidR="53CDCCE8">
        <w:rPr>
          <w:rFonts w:ascii="Arial" w:hAnsi="Arial" w:eastAsia="Arial" w:cs="Arial"/>
          <w:sz w:val="20"/>
          <w:szCs w:val="20"/>
        </w:rPr>
        <w:t>.</w:t>
      </w:r>
      <w:r w:rsidRPr="45EA3585">
        <w:rPr>
          <w:rFonts w:ascii="Arial" w:hAnsi="Arial" w:eastAsia="Arial" w:cs="Arial"/>
          <w:sz w:val="20"/>
          <w:szCs w:val="20"/>
        </w:rPr>
        <w:t xml:space="preserve"> </w:t>
      </w:r>
    </w:p>
    <w:p w:rsidR="322B17B7" w:rsidP="45EA3585" w:rsidRDefault="322B17B7" w14:paraId="71435DEC" w14:textId="64D8A78A">
      <w:pPr>
        <w:rPr>
          <w:rFonts w:ascii="Arial" w:hAnsi="Arial" w:eastAsia="Arial" w:cs="Arial"/>
          <w:b/>
          <w:bCs/>
          <w:sz w:val="20"/>
          <w:szCs w:val="20"/>
        </w:rPr>
      </w:pPr>
      <w:r w:rsidRPr="45EA3585">
        <w:rPr>
          <w:rFonts w:ascii="Arial" w:hAnsi="Arial" w:eastAsia="Arial" w:cs="Arial"/>
          <w:b/>
          <w:bCs/>
          <w:sz w:val="20"/>
          <w:szCs w:val="20"/>
        </w:rPr>
        <w:lastRenderedPageBreak/>
        <w:t xml:space="preserve">Staff Agreement </w:t>
      </w:r>
    </w:p>
    <w:p w:rsidR="322B17B7" w:rsidP="45EA3585" w:rsidRDefault="322B17B7" w14:paraId="72F21588" w14:textId="4C85F83B">
      <w:pPr>
        <w:rPr>
          <w:rFonts w:ascii="Arial" w:hAnsi="Arial" w:eastAsia="Arial" w:cs="Arial"/>
          <w:sz w:val="20"/>
          <w:szCs w:val="20"/>
        </w:rPr>
      </w:pPr>
      <w:r w:rsidRPr="45EA3585">
        <w:rPr>
          <w:rFonts w:ascii="Arial" w:hAnsi="Arial" w:eastAsia="Arial" w:cs="Arial"/>
          <w:sz w:val="20"/>
          <w:szCs w:val="20"/>
        </w:rPr>
        <w:t xml:space="preserve">All staff using the system will adhere to a Staff Agreement where they shall: </w:t>
      </w:r>
    </w:p>
    <w:p w:rsidR="322B17B7" w:rsidP="45EA3585" w:rsidRDefault="322B17B7" w14:paraId="1C49BC78" w14:textId="135A83A7">
      <w:pPr>
        <w:pStyle w:val="ListParagraph"/>
        <w:numPr>
          <w:ilvl w:val="0"/>
          <w:numId w:val="6"/>
        </w:numPr>
        <w:rPr>
          <w:rFonts w:ascii="Arial" w:hAnsi="Arial" w:eastAsia="Arial" w:cs="Arial"/>
          <w:sz w:val="20"/>
          <w:szCs w:val="20"/>
        </w:rPr>
      </w:pPr>
      <w:r w:rsidRPr="45EA3585">
        <w:rPr>
          <w:rFonts w:ascii="Arial" w:hAnsi="Arial" w:eastAsia="Arial" w:cs="Arial"/>
          <w:sz w:val="20"/>
          <w:szCs w:val="20"/>
        </w:rPr>
        <w:t xml:space="preserve">Only use devices supplied by the setting for their intended use and in line with their role as an employee of Hanslope Pre-school. </w:t>
      </w:r>
    </w:p>
    <w:p w:rsidR="322B17B7" w:rsidP="45EA3585" w:rsidRDefault="00ED7FB0" w14:paraId="10852C27" w14:textId="4709AD4F">
      <w:pPr>
        <w:pStyle w:val="ListParagraph"/>
        <w:numPr>
          <w:ilvl w:val="0"/>
          <w:numId w:val="6"/>
        </w:numPr>
        <w:rPr>
          <w:rFonts w:ascii="Arial" w:hAnsi="Arial" w:eastAsia="Arial" w:cs="Arial"/>
          <w:sz w:val="20"/>
          <w:szCs w:val="20"/>
        </w:rPr>
      </w:pPr>
      <w:r>
        <w:rPr>
          <w:rFonts w:ascii="Arial" w:hAnsi="Arial" w:eastAsia="Arial" w:cs="Arial"/>
          <w:sz w:val="20"/>
          <w:szCs w:val="20"/>
        </w:rPr>
        <w:t>Do not</w:t>
      </w:r>
      <w:r w:rsidRPr="45EA3585" w:rsidR="322B17B7">
        <w:rPr>
          <w:rFonts w:ascii="Arial" w:hAnsi="Arial" w:eastAsia="Arial" w:cs="Arial"/>
          <w:sz w:val="20"/>
          <w:szCs w:val="20"/>
        </w:rPr>
        <w:t xml:space="preserve"> download any images or information to personal computers/tablets/mobile phones. </w:t>
      </w:r>
    </w:p>
    <w:p w:rsidR="322B17B7" w:rsidP="45EA3585" w:rsidRDefault="00ED7FB0" w14:paraId="1EE7DF53" w14:textId="617D0351">
      <w:pPr>
        <w:pStyle w:val="ListParagraph"/>
        <w:numPr>
          <w:ilvl w:val="0"/>
          <w:numId w:val="6"/>
        </w:numPr>
        <w:rPr>
          <w:rFonts w:ascii="Arial" w:hAnsi="Arial" w:eastAsia="Arial" w:cs="Arial"/>
          <w:sz w:val="20"/>
          <w:szCs w:val="20"/>
        </w:rPr>
      </w:pPr>
      <w:r>
        <w:rPr>
          <w:rFonts w:ascii="Arial" w:hAnsi="Arial" w:eastAsia="Arial" w:cs="Arial"/>
          <w:sz w:val="20"/>
          <w:szCs w:val="20"/>
        </w:rPr>
        <w:t>Do not</w:t>
      </w:r>
      <w:r w:rsidRPr="45EA3585" w:rsidR="322B17B7">
        <w:rPr>
          <w:rFonts w:ascii="Arial" w:hAnsi="Arial" w:eastAsia="Arial" w:cs="Arial"/>
          <w:sz w:val="20"/>
          <w:szCs w:val="20"/>
        </w:rPr>
        <w:t xml:space="preserve"> use devices for personal use.</w:t>
      </w:r>
    </w:p>
    <w:p w:rsidR="322B17B7" w:rsidP="45EA3585" w:rsidRDefault="00ED7FB0" w14:paraId="44C54E46" w14:textId="28F14CCE">
      <w:pPr>
        <w:pStyle w:val="ListParagraph"/>
        <w:numPr>
          <w:ilvl w:val="0"/>
          <w:numId w:val="6"/>
        </w:numPr>
        <w:rPr>
          <w:rFonts w:ascii="Arial" w:hAnsi="Arial" w:eastAsia="Arial" w:cs="Arial"/>
          <w:sz w:val="20"/>
          <w:szCs w:val="20"/>
        </w:rPr>
      </w:pPr>
      <w:r>
        <w:rPr>
          <w:rFonts w:ascii="Arial" w:hAnsi="Arial" w:eastAsia="Arial" w:cs="Arial"/>
          <w:sz w:val="20"/>
          <w:szCs w:val="20"/>
        </w:rPr>
        <w:t>Do not</w:t>
      </w:r>
      <w:r w:rsidRPr="45EA3585" w:rsidR="322B17B7">
        <w:rPr>
          <w:rFonts w:ascii="Arial" w:hAnsi="Arial" w:eastAsia="Arial" w:cs="Arial"/>
          <w:sz w:val="20"/>
          <w:szCs w:val="20"/>
        </w:rPr>
        <w:t xml:space="preserve"> allow family members to use devices.</w:t>
      </w:r>
    </w:p>
    <w:p w:rsidR="322B17B7" w:rsidP="45EA3585" w:rsidRDefault="00ED7FB0" w14:paraId="4477633F" w14:textId="60A8574E">
      <w:pPr>
        <w:pStyle w:val="ListParagraph"/>
        <w:numPr>
          <w:ilvl w:val="0"/>
          <w:numId w:val="6"/>
        </w:numPr>
        <w:rPr>
          <w:rFonts w:ascii="Arial" w:hAnsi="Arial" w:eastAsia="Arial" w:cs="Arial"/>
          <w:sz w:val="20"/>
          <w:szCs w:val="20"/>
        </w:rPr>
      </w:pPr>
      <w:r>
        <w:rPr>
          <w:rFonts w:ascii="Arial" w:hAnsi="Arial" w:eastAsia="Arial" w:cs="Arial"/>
          <w:sz w:val="20"/>
          <w:szCs w:val="20"/>
        </w:rPr>
        <w:t>Do not</w:t>
      </w:r>
      <w:r w:rsidRPr="45EA3585" w:rsidR="322B17B7">
        <w:rPr>
          <w:rFonts w:ascii="Arial" w:hAnsi="Arial" w:eastAsia="Arial" w:cs="Arial"/>
          <w:sz w:val="20"/>
          <w:szCs w:val="20"/>
        </w:rPr>
        <w:t xml:space="preserve"> share the information stored with anyone other than the Manager and EYFS staff. </w:t>
      </w:r>
    </w:p>
    <w:p w:rsidR="322B17B7" w:rsidP="45EA3585" w:rsidRDefault="322B17B7" w14:paraId="40D13AA2" w14:textId="693F6E51">
      <w:pPr>
        <w:pStyle w:val="ListParagraph"/>
        <w:numPr>
          <w:ilvl w:val="0"/>
          <w:numId w:val="6"/>
        </w:numPr>
        <w:rPr>
          <w:rFonts w:ascii="Arial" w:hAnsi="Arial" w:eastAsia="Arial" w:cs="Arial"/>
          <w:sz w:val="20"/>
          <w:szCs w:val="20"/>
        </w:rPr>
      </w:pPr>
      <w:r w:rsidRPr="45EA3585">
        <w:rPr>
          <w:rFonts w:ascii="Arial" w:hAnsi="Arial" w:eastAsia="Arial" w:cs="Arial"/>
          <w:sz w:val="20"/>
          <w:szCs w:val="20"/>
        </w:rPr>
        <w:t xml:space="preserve">Ensure that </w:t>
      </w:r>
      <w:r w:rsidR="007E6613">
        <w:rPr>
          <w:rFonts w:ascii="Arial" w:hAnsi="Arial" w:eastAsia="Arial" w:cs="Arial"/>
          <w:sz w:val="20"/>
          <w:szCs w:val="20"/>
        </w:rPr>
        <w:t>login</w:t>
      </w:r>
      <w:r w:rsidRPr="45EA3585">
        <w:rPr>
          <w:rFonts w:ascii="Arial" w:hAnsi="Arial" w:eastAsia="Arial" w:cs="Arial"/>
          <w:sz w:val="20"/>
          <w:szCs w:val="20"/>
        </w:rPr>
        <w:t xml:space="preserve"> details remain confidential </w:t>
      </w:r>
      <w:r w:rsidR="00ED7FB0">
        <w:rPr>
          <w:rFonts w:ascii="Arial" w:hAnsi="Arial" w:eastAsia="Arial" w:cs="Arial"/>
          <w:sz w:val="20"/>
          <w:szCs w:val="20"/>
        </w:rPr>
        <w:t>to</w:t>
      </w:r>
      <w:r w:rsidR="00B644E0">
        <w:rPr>
          <w:rFonts w:ascii="Arial" w:hAnsi="Arial" w:eastAsia="Arial" w:cs="Arial"/>
          <w:sz w:val="20"/>
          <w:szCs w:val="20"/>
        </w:rPr>
        <w:t xml:space="preserve"> them</w:t>
      </w:r>
      <w:r w:rsidRPr="45EA3585">
        <w:rPr>
          <w:rFonts w:ascii="Arial" w:hAnsi="Arial" w:eastAsia="Arial" w:cs="Arial"/>
          <w:sz w:val="20"/>
          <w:szCs w:val="20"/>
        </w:rPr>
        <w:t xml:space="preserve">. </w:t>
      </w:r>
    </w:p>
    <w:p w:rsidR="322B17B7" w:rsidP="45EA3585" w:rsidRDefault="322B17B7" w14:paraId="4BB9785D" w14:textId="2DDAC499">
      <w:pPr>
        <w:pStyle w:val="ListParagraph"/>
        <w:numPr>
          <w:ilvl w:val="0"/>
          <w:numId w:val="6"/>
        </w:numPr>
        <w:rPr>
          <w:rFonts w:ascii="Arial" w:hAnsi="Arial" w:eastAsia="Arial" w:cs="Arial"/>
          <w:sz w:val="20"/>
          <w:szCs w:val="20"/>
        </w:rPr>
      </w:pPr>
      <w:r w:rsidRPr="45EA3585">
        <w:rPr>
          <w:rFonts w:ascii="Arial" w:hAnsi="Arial" w:eastAsia="Arial" w:cs="Arial"/>
          <w:sz w:val="20"/>
          <w:szCs w:val="20"/>
        </w:rPr>
        <w:t>Ensure they are logged out when not in use.</w:t>
      </w:r>
    </w:p>
    <w:p w:rsidR="322B17B7" w:rsidP="45EA3585" w:rsidRDefault="322B17B7" w14:paraId="37F316AA" w14:textId="7D1F470E">
      <w:pPr>
        <w:pStyle w:val="ListParagraph"/>
        <w:numPr>
          <w:ilvl w:val="0"/>
          <w:numId w:val="6"/>
        </w:numPr>
        <w:rPr>
          <w:rFonts w:ascii="Arial" w:hAnsi="Arial" w:eastAsia="Arial" w:cs="Arial"/>
          <w:sz w:val="20"/>
          <w:szCs w:val="20"/>
        </w:rPr>
      </w:pPr>
      <w:r w:rsidRPr="45EA3585">
        <w:rPr>
          <w:rFonts w:ascii="Arial" w:hAnsi="Arial" w:eastAsia="Arial" w:cs="Arial"/>
          <w:sz w:val="20"/>
          <w:szCs w:val="20"/>
        </w:rPr>
        <w:t xml:space="preserve">Ensure that devices are only used to access the internet via a secure network. </w:t>
      </w:r>
    </w:p>
    <w:p w:rsidR="322B17B7" w:rsidP="45EA3585" w:rsidRDefault="322B17B7" w14:paraId="60B602AF" w14:textId="284E83B9">
      <w:pPr>
        <w:pStyle w:val="ListParagraph"/>
        <w:numPr>
          <w:ilvl w:val="0"/>
          <w:numId w:val="6"/>
        </w:numPr>
        <w:rPr>
          <w:rFonts w:ascii="Arial" w:hAnsi="Arial" w:eastAsia="Arial" w:cs="Arial"/>
          <w:sz w:val="20"/>
          <w:szCs w:val="20"/>
        </w:rPr>
      </w:pPr>
      <w:r w:rsidRPr="45EA3585">
        <w:rPr>
          <w:rFonts w:ascii="Arial" w:hAnsi="Arial" w:eastAsia="Arial" w:cs="Arial"/>
          <w:sz w:val="20"/>
          <w:szCs w:val="20"/>
        </w:rPr>
        <w:t>Delete photos stored on the device as soon as they have been added to the online Learning Journey.</w:t>
      </w:r>
    </w:p>
    <w:p w:rsidR="5FAAA24A" w:rsidP="45EA3585" w:rsidRDefault="5FAAA24A" w14:paraId="3EE8A633" w14:textId="41F6097E">
      <w:pPr>
        <w:rPr>
          <w:rFonts w:ascii="Arial" w:hAnsi="Arial" w:eastAsia="Arial" w:cs="Arial"/>
          <w:b/>
          <w:bCs/>
          <w:sz w:val="20"/>
          <w:szCs w:val="20"/>
        </w:rPr>
      </w:pPr>
      <w:r w:rsidRPr="45EA3585">
        <w:rPr>
          <w:rFonts w:ascii="Arial" w:hAnsi="Arial" w:eastAsia="Arial" w:cs="Arial"/>
          <w:b/>
          <w:bCs/>
          <w:sz w:val="20"/>
          <w:szCs w:val="20"/>
        </w:rPr>
        <w:t>Parental Restrictions</w:t>
      </w:r>
    </w:p>
    <w:p w:rsidR="5FAAA24A" w:rsidP="45EA3585" w:rsidRDefault="5FAAA24A" w14:paraId="23E434F3" w14:textId="5C4C525D">
      <w:pPr>
        <w:pStyle w:val="ListParagraph"/>
        <w:numPr>
          <w:ilvl w:val="0"/>
          <w:numId w:val="5"/>
        </w:numPr>
        <w:rPr>
          <w:rFonts w:ascii="Arial" w:hAnsi="Arial" w:eastAsia="Arial" w:cs="Arial"/>
          <w:sz w:val="20"/>
          <w:szCs w:val="20"/>
        </w:rPr>
      </w:pPr>
      <w:r w:rsidRPr="45EA3585">
        <w:rPr>
          <w:rFonts w:ascii="Arial" w:hAnsi="Arial" w:eastAsia="Arial" w:cs="Arial"/>
          <w:sz w:val="20"/>
          <w:szCs w:val="20"/>
        </w:rPr>
        <w:t>Photos or videos including other children or staff should not be shared with anyone other than the Tapestry account holder.</w:t>
      </w:r>
    </w:p>
    <w:p w:rsidR="5FAAA24A" w:rsidP="45EA3585" w:rsidRDefault="5FAAA24A" w14:paraId="736C585B" w14:textId="2691D019">
      <w:pPr>
        <w:pStyle w:val="ListParagraph"/>
        <w:numPr>
          <w:ilvl w:val="0"/>
          <w:numId w:val="5"/>
        </w:numPr>
        <w:rPr>
          <w:rFonts w:ascii="Arial" w:hAnsi="Arial" w:eastAsia="Arial" w:cs="Arial"/>
          <w:sz w:val="20"/>
          <w:szCs w:val="20"/>
        </w:rPr>
      </w:pPr>
      <w:r w:rsidRPr="45EA3585">
        <w:rPr>
          <w:rFonts w:ascii="Arial" w:hAnsi="Arial" w:eastAsia="Arial" w:cs="Arial"/>
          <w:sz w:val="20"/>
          <w:szCs w:val="20"/>
        </w:rPr>
        <w:t xml:space="preserve">Parents are prohibited from sharing images or videos from Tapestry containing their child or other children to any social networking site or via email or text. </w:t>
      </w:r>
    </w:p>
    <w:p w:rsidR="5FAAA24A" w:rsidP="45EA3585" w:rsidRDefault="5FAAA24A" w14:paraId="34DEBBD9" w14:textId="2A8F07AF">
      <w:pPr>
        <w:pStyle w:val="ListParagraph"/>
        <w:numPr>
          <w:ilvl w:val="0"/>
          <w:numId w:val="5"/>
        </w:numPr>
        <w:rPr>
          <w:rFonts w:ascii="Arial" w:hAnsi="Arial" w:eastAsia="Arial" w:cs="Arial"/>
          <w:sz w:val="20"/>
          <w:szCs w:val="20"/>
        </w:rPr>
      </w:pPr>
      <w:r w:rsidRPr="45EA3585">
        <w:rPr>
          <w:rFonts w:ascii="Arial" w:hAnsi="Arial" w:eastAsia="Arial" w:cs="Arial"/>
          <w:sz w:val="20"/>
          <w:szCs w:val="20"/>
        </w:rPr>
        <w:t>Parents sign an agreement to say they will adhere to this.</w:t>
      </w:r>
    </w:p>
    <w:p w:rsidR="6C8393B9" w:rsidP="45EA3585" w:rsidRDefault="6C8393B9" w14:paraId="570B2B10" w14:textId="491412BA">
      <w:pPr>
        <w:rPr>
          <w:rFonts w:ascii="Arial" w:hAnsi="Arial" w:eastAsia="Arial" w:cs="Arial"/>
          <w:b/>
          <w:bCs/>
          <w:sz w:val="20"/>
          <w:szCs w:val="20"/>
        </w:rPr>
      </w:pPr>
      <w:r w:rsidRPr="45EA3585">
        <w:rPr>
          <w:rFonts w:ascii="Arial" w:hAnsi="Arial" w:eastAsia="Arial" w:cs="Arial"/>
          <w:b/>
          <w:bCs/>
          <w:sz w:val="20"/>
          <w:szCs w:val="20"/>
        </w:rPr>
        <w:t xml:space="preserve">Security </w:t>
      </w:r>
    </w:p>
    <w:p w:rsidR="6C8393B9" w:rsidP="45EA3585" w:rsidRDefault="6C8393B9" w14:paraId="02F41CF4" w14:textId="4178155B">
      <w:pPr>
        <w:pStyle w:val="ListParagraph"/>
        <w:numPr>
          <w:ilvl w:val="0"/>
          <w:numId w:val="7"/>
        </w:numPr>
        <w:rPr>
          <w:rFonts w:ascii="Arial" w:hAnsi="Arial" w:eastAsia="Arial" w:cs="Arial"/>
          <w:sz w:val="20"/>
          <w:szCs w:val="20"/>
        </w:rPr>
      </w:pPr>
      <w:r w:rsidRPr="45EA3585">
        <w:rPr>
          <w:rFonts w:ascii="Arial" w:hAnsi="Arial" w:eastAsia="Arial" w:cs="Arial"/>
          <w:sz w:val="20"/>
          <w:szCs w:val="20"/>
        </w:rPr>
        <w:t xml:space="preserve">The Tapestry </w:t>
      </w:r>
      <w:r w:rsidR="007E6613">
        <w:rPr>
          <w:rFonts w:ascii="Arial" w:hAnsi="Arial" w:eastAsia="Arial" w:cs="Arial"/>
          <w:sz w:val="20"/>
          <w:szCs w:val="20"/>
        </w:rPr>
        <w:t>online</w:t>
      </w:r>
      <w:r w:rsidRPr="45EA3585">
        <w:rPr>
          <w:rFonts w:ascii="Arial" w:hAnsi="Arial" w:eastAsia="Arial" w:cs="Arial"/>
          <w:sz w:val="20"/>
          <w:szCs w:val="20"/>
        </w:rPr>
        <w:t xml:space="preserve"> Learning journey system is hosted on secure dedicated servers based in the </w:t>
      </w:r>
      <w:r w:rsidRPr="45EA3585" w:rsidR="7ADF4929">
        <w:rPr>
          <w:rFonts w:ascii="Arial" w:hAnsi="Arial" w:eastAsia="Arial" w:cs="Arial"/>
          <w:sz w:val="20"/>
          <w:szCs w:val="20"/>
        </w:rPr>
        <w:t>EU and the UK</w:t>
      </w:r>
      <w:r w:rsidR="00B644E0">
        <w:rPr>
          <w:rFonts w:ascii="Arial" w:hAnsi="Arial" w:eastAsia="Arial" w:cs="Arial"/>
          <w:sz w:val="20"/>
          <w:szCs w:val="20"/>
        </w:rPr>
        <w:t>,</w:t>
      </w:r>
      <w:r w:rsidRPr="45EA3585" w:rsidR="7ADF4929">
        <w:rPr>
          <w:rFonts w:ascii="Arial" w:hAnsi="Arial" w:eastAsia="Arial" w:cs="Arial"/>
          <w:sz w:val="20"/>
          <w:szCs w:val="20"/>
        </w:rPr>
        <w:t xml:space="preserve"> where required</w:t>
      </w:r>
      <w:r w:rsidRPr="45EA3585">
        <w:rPr>
          <w:rFonts w:ascii="Arial" w:hAnsi="Arial" w:eastAsia="Arial" w:cs="Arial"/>
          <w:sz w:val="20"/>
          <w:szCs w:val="20"/>
        </w:rPr>
        <w:t>.</w:t>
      </w:r>
    </w:p>
    <w:p w:rsidR="6C8393B9" w:rsidP="45EA3585" w:rsidRDefault="6C8393B9" w14:paraId="7ACFD41D" w14:textId="33B67A62">
      <w:pPr>
        <w:pStyle w:val="ListParagraph"/>
        <w:numPr>
          <w:ilvl w:val="0"/>
          <w:numId w:val="7"/>
        </w:numPr>
        <w:rPr>
          <w:rFonts w:ascii="Arial" w:hAnsi="Arial" w:eastAsia="Arial" w:cs="Arial"/>
          <w:sz w:val="20"/>
          <w:szCs w:val="20"/>
        </w:rPr>
      </w:pPr>
      <w:r w:rsidRPr="45EA3585">
        <w:rPr>
          <w:rFonts w:ascii="Arial" w:hAnsi="Arial" w:eastAsia="Arial" w:cs="Arial"/>
          <w:sz w:val="20"/>
          <w:szCs w:val="20"/>
        </w:rPr>
        <w:t xml:space="preserve">Access to information stored on Tapestry can only be gained by </w:t>
      </w:r>
      <w:r w:rsidR="007E6613">
        <w:rPr>
          <w:rFonts w:ascii="Arial" w:hAnsi="Arial" w:eastAsia="Arial" w:cs="Arial"/>
          <w:sz w:val="20"/>
          <w:szCs w:val="20"/>
        </w:rPr>
        <w:t xml:space="preserve">a </w:t>
      </w:r>
      <w:r w:rsidRPr="45EA3585">
        <w:rPr>
          <w:rFonts w:ascii="Arial" w:hAnsi="Arial" w:eastAsia="Arial" w:cs="Arial"/>
          <w:sz w:val="20"/>
          <w:szCs w:val="20"/>
        </w:rPr>
        <w:t xml:space="preserve">unique user </w:t>
      </w:r>
      <w:r w:rsidR="00E845E3">
        <w:rPr>
          <w:rFonts w:ascii="Arial" w:hAnsi="Arial" w:eastAsia="Arial" w:cs="Arial"/>
          <w:sz w:val="20"/>
          <w:szCs w:val="20"/>
        </w:rPr>
        <w:t>ID</w:t>
      </w:r>
      <w:r w:rsidRPr="45EA3585">
        <w:rPr>
          <w:rFonts w:ascii="Arial" w:hAnsi="Arial" w:eastAsia="Arial" w:cs="Arial"/>
          <w:sz w:val="20"/>
          <w:szCs w:val="20"/>
        </w:rPr>
        <w:t xml:space="preserve"> and password.</w:t>
      </w:r>
    </w:p>
    <w:p w:rsidR="6C8393B9" w:rsidP="45EA3585" w:rsidRDefault="6C8393B9" w14:paraId="241140B5" w14:textId="518C3CF5">
      <w:pPr>
        <w:pStyle w:val="ListParagraph"/>
        <w:numPr>
          <w:ilvl w:val="0"/>
          <w:numId w:val="7"/>
        </w:numPr>
        <w:rPr>
          <w:rFonts w:ascii="Arial" w:hAnsi="Arial" w:eastAsia="Arial" w:cs="Arial"/>
          <w:sz w:val="20"/>
          <w:szCs w:val="20"/>
        </w:rPr>
      </w:pPr>
      <w:r w:rsidRPr="45EA3585">
        <w:rPr>
          <w:rFonts w:ascii="Arial" w:hAnsi="Arial" w:eastAsia="Arial" w:cs="Arial"/>
          <w:sz w:val="20"/>
          <w:szCs w:val="20"/>
        </w:rPr>
        <w:t xml:space="preserve">Parents can only see their own child’s information and are unable to </w:t>
      </w:r>
      <w:r w:rsidR="00E845E3">
        <w:rPr>
          <w:rFonts w:ascii="Arial" w:hAnsi="Arial" w:eastAsia="Arial" w:cs="Arial"/>
          <w:sz w:val="20"/>
          <w:szCs w:val="20"/>
        </w:rPr>
        <w:t>log in</w:t>
      </w:r>
      <w:r w:rsidRPr="45EA3585">
        <w:rPr>
          <w:rFonts w:ascii="Arial" w:hAnsi="Arial" w:eastAsia="Arial" w:cs="Arial"/>
          <w:sz w:val="20"/>
          <w:szCs w:val="20"/>
        </w:rPr>
        <w:t xml:space="preserve"> to view other children’s Learning Journeys.</w:t>
      </w:r>
    </w:p>
    <w:p w:rsidR="1943F608" w:rsidP="45EA3585" w:rsidRDefault="1943F608" w14:paraId="4F24CCC4" w14:textId="4DA94CBD">
      <w:pPr>
        <w:pStyle w:val="ListParagraph"/>
        <w:numPr>
          <w:ilvl w:val="0"/>
          <w:numId w:val="7"/>
        </w:numPr>
        <w:rPr>
          <w:rFonts w:ascii="Arial" w:hAnsi="Arial" w:eastAsia="Arial" w:cs="Arial"/>
          <w:sz w:val="20"/>
          <w:szCs w:val="20"/>
        </w:rPr>
      </w:pPr>
      <w:r w:rsidRPr="4D3971B4">
        <w:rPr>
          <w:rFonts w:ascii="Arial" w:hAnsi="Arial" w:eastAsia="Arial" w:cs="Arial"/>
          <w:sz w:val="20"/>
          <w:szCs w:val="20"/>
        </w:rPr>
        <w:t xml:space="preserve">Access to Tapestry’s Privacy Policy can be accessed on the </w:t>
      </w:r>
      <w:r w:rsidR="00E845E3">
        <w:rPr>
          <w:rFonts w:ascii="Arial" w:hAnsi="Arial" w:eastAsia="Arial" w:cs="Arial"/>
          <w:sz w:val="20"/>
          <w:szCs w:val="20"/>
        </w:rPr>
        <w:t>link below</w:t>
      </w:r>
      <w:r w:rsidRPr="4D3971B4">
        <w:rPr>
          <w:rFonts w:ascii="Arial" w:hAnsi="Arial" w:eastAsia="Arial" w:cs="Arial"/>
          <w:sz w:val="20"/>
          <w:szCs w:val="20"/>
        </w:rPr>
        <w:t>. Annex C</w:t>
      </w:r>
      <w:r w:rsidRPr="4D3971B4" w:rsidR="330857EF">
        <w:rPr>
          <w:rFonts w:ascii="Arial" w:hAnsi="Arial" w:eastAsia="Arial" w:cs="Arial"/>
          <w:sz w:val="20"/>
          <w:szCs w:val="20"/>
        </w:rPr>
        <w:t xml:space="preserve"> outlines a full list of stored data. </w:t>
      </w:r>
    </w:p>
    <w:p w:rsidR="5A28A757" w:rsidP="4D3971B4" w:rsidRDefault="5A28A757" w14:paraId="08E0063E" w14:textId="0E65CBDE">
      <w:hyperlink r:id="rId11">
        <w:r w:rsidRPr="4D3971B4">
          <w:rPr>
            <w:rStyle w:val="Hyperlink"/>
            <w:rFonts w:ascii="Arial" w:hAnsi="Arial" w:eastAsia="Arial" w:cs="Arial"/>
            <w:sz w:val="20"/>
            <w:szCs w:val="20"/>
          </w:rPr>
          <w:t>Contract for the Tapestry Online Learning Journal</w:t>
        </w:r>
      </w:hyperlink>
    </w:p>
    <w:p w:rsidR="5C8BC9F9" w:rsidP="4F4C9A75" w:rsidRDefault="5C8BC9F9" w14:paraId="5CCACB72" w14:textId="767A3B67">
      <w:pPr>
        <w:spacing w:after="0" w:line="280" w:lineRule="exact"/>
        <w:rPr>
          <w:rFonts w:ascii="Arial" w:hAnsi="Arial" w:eastAsia="Arial" w:cs="Arial"/>
          <w:sz w:val="20"/>
          <w:szCs w:val="20"/>
        </w:rPr>
      </w:pPr>
      <w:r w:rsidRPr="1EDD0043">
        <w:rPr>
          <w:rFonts w:ascii="Arial" w:hAnsi="Arial" w:eastAsia="Arial" w:cs="Arial"/>
          <w:b/>
          <w:bCs/>
          <w:sz w:val="20"/>
          <w:szCs w:val="20"/>
        </w:rPr>
        <w:t>T</w:t>
      </w:r>
      <w:r w:rsidRPr="1EDD0043">
        <w:rPr>
          <w:rFonts w:ascii="Arial" w:hAnsi="Arial" w:eastAsia="Arial" w:cs="Arial"/>
          <w:sz w:val="20"/>
          <w:szCs w:val="20"/>
        </w:rPr>
        <w:t xml:space="preserve">his policy was </w:t>
      </w:r>
      <w:r w:rsidRPr="1EDD0043" w:rsidR="7609E6A5">
        <w:rPr>
          <w:rFonts w:ascii="Arial" w:hAnsi="Arial" w:eastAsia="Arial" w:cs="Arial"/>
          <w:sz w:val="20"/>
          <w:szCs w:val="20"/>
        </w:rPr>
        <w:t>reviewed</w:t>
      </w:r>
      <w:r w:rsidRPr="1EDD0043">
        <w:rPr>
          <w:rFonts w:ascii="Arial" w:hAnsi="Arial" w:eastAsia="Arial" w:cs="Arial"/>
          <w:sz w:val="20"/>
          <w:szCs w:val="20"/>
        </w:rPr>
        <w:t xml:space="preserve"> by Hanslope Pre-school on</w:t>
      </w:r>
      <w:r w:rsidR="00B957D5">
        <w:rPr>
          <w:rFonts w:ascii="Arial" w:hAnsi="Arial" w:eastAsia="Arial" w:cs="Arial"/>
          <w:sz w:val="20"/>
          <w:szCs w:val="20"/>
        </w:rPr>
        <w:t xml:space="preserve"> the 12</w:t>
      </w:r>
      <w:r w:rsidRPr="00B957D5" w:rsidR="00B957D5">
        <w:rPr>
          <w:rFonts w:ascii="Arial" w:hAnsi="Arial" w:eastAsia="Arial" w:cs="Arial"/>
          <w:sz w:val="20"/>
          <w:szCs w:val="20"/>
          <w:vertAlign w:val="superscript"/>
        </w:rPr>
        <w:t>th</w:t>
      </w:r>
      <w:r w:rsidR="00B957D5">
        <w:rPr>
          <w:rFonts w:ascii="Arial" w:hAnsi="Arial" w:eastAsia="Arial" w:cs="Arial"/>
          <w:sz w:val="20"/>
          <w:szCs w:val="20"/>
        </w:rPr>
        <w:t xml:space="preserve"> of February </w:t>
      </w:r>
      <w:r w:rsidRPr="1EDD0043" w:rsidR="0F4B2A25">
        <w:rPr>
          <w:rFonts w:ascii="Arial" w:hAnsi="Arial" w:eastAsia="Arial" w:cs="Arial"/>
          <w:sz w:val="20"/>
          <w:szCs w:val="20"/>
        </w:rPr>
        <w:t>2025</w:t>
      </w:r>
    </w:p>
    <w:p w:rsidR="4F4C9A75" w:rsidP="4F4C9A75" w:rsidRDefault="4F4C9A75" w14:paraId="3F00ADD1" w14:textId="0E54C7C1">
      <w:pPr>
        <w:spacing w:after="0" w:line="280" w:lineRule="exact"/>
        <w:rPr>
          <w:rFonts w:ascii="Arial" w:hAnsi="Arial" w:eastAsia="Arial" w:cs="Arial"/>
          <w:sz w:val="20"/>
          <w:szCs w:val="20"/>
        </w:rPr>
      </w:pPr>
    </w:p>
    <w:p w:rsidR="5C8BC9F9" w:rsidP="4D3971B4" w:rsidRDefault="00E845E3" w14:paraId="03D99010" w14:textId="7417580B">
      <w:pPr>
        <w:spacing w:after="0" w:line="280" w:lineRule="exact"/>
        <w:rPr>
          <w:rFonts w:ascii="Arial" w:hAnsi="Arial" w:eastAsia="Arial" w:cs="Arial"/>
          <w:sz w:val="20"/>
          <w:szCs w:val="20"/>
        </w:rPr>
      </w:pPr>
      <w:r>
        <w:rPr>
          <w:rFonts w:ascii="Arial" w:hAnsi="Arial" w:eastAsia="Arial" w:cs="Arial"/>
          <w:sz w:val="20"/>
          <w:szCs w:val="20"/>
        </w:rPr>
        <w:t xml:space="preserve">To be </w:t>
      </w:r>
      <w:r w:rsidRPr="1EDD0043" w:rsidR="5C8BC9F9">
        <w:rPr>
          <w:rFonts w:ascii="Arial" w:hAnsi="Arial" w:eastAsia="Arial" w:cs="Arial"/>
          <w:sz w:val="20"/>
          <w:szCs w:val="20"/>
        </w:rPr>
        <w:t>reviewed</w:t>
      </w:r>
      <w:r>
        <w:rPr>
          <w:rFonts w:ascii="Arial" w:hAnsi="Arial" w:eastAsia="Arial" w:cs="Arial"/>
          <w:sz w:val="20"/>
          <w:szCs w:val="20"/>
        </w:rPr>
        <w:t xml:space="preserve"> on the 1</w:t>
      </w:r>
      <w:r w:rsidRPr="00E845E3">
        <w:rPr>
          <w:rFonts w:ascii="Arial" w:hAnsi="Arial" w:eastAsia="Arial" w:cs="Arial"/>
          <w:sz w:val="20"/>
          <w:szCs w:val="20"/>
          <w:vertAlign w:val="superscript"/>
        </w:rPr>
        <w:t>st</w:t>
      </w:r>
      <w:r>
        <w:rPr>
          <w:rFonts w:ascii="Arial" w:hAnsi="Arial" w:eastAsia="Arial" w:cs="Arial"/>
          <w:sz w:val="20"/>
          <w:szCs w:val="20"/>
        </w:rPr>
        <w:t xml:space="preserve"> of </w:t>
      </w:r>
      <w:r w:rsidRPr="1EDD0043" w:rsidR="34941019">
        <w:rPr>
          <w:rFonts w:ascii="Arial" w:hAnsi="Arial" w:eastAsia="Arial" w:cs="Arial"/>
          <w:sz w:val="20"/>
          <w:szCs w:val="20"/>
        </w:rPr>
        <w:t>September 202</w:t>
      </w:r>
      <w:r w:rsidRPr="1EDD0043" w:rsidR="7FF73659">
        <w:rPr>
          <w:rFonts w:ascii="Arial" w:hAnsi="Arial" w:eastAsia="Arial" w:cs="Arial"/>
          <w:sz w:val="20"/>
          <w:szCs w:val="20"/>
        </w:rPr>
        <w:t>5</w:t>
      </w:r>
    </w:p>
    <w:p w:rsidR="4F4C9A75" w:rsidP="4F4C9A75" w:rsidRDefault="4F4C9A75" w14:paraId="3AF7A7AD" w14:textId="694FA8FE">
      <w:pPr>
        <w:spacing w:after="0" w:line="280" w:lineRule="exact"/>
        <w:rPr>
          <w:rFonts w:ascii="Arial" w:hAnsi="Arial" w:eastAsia="Arial" w:cs="Arial"/>
          <w:sz w:val="20"/>
          <w:szCs w:val="20"/>
        </w:rPr>
      </w:pPr>
    </w:p>
    <w:p w:rsidR="00E845E3" w:rsidP="5B52976F" w:rsidRDefault="5C8BC9F9" w14:paraId="64C06448" w14:textId="76D3A053">
      <w:pPr>
        <w:spacing w:after="0" w:line="280" w:lineRule="exact"/>
        <w:rPr>
          <w:rFonts w:ascii="Arial" w:hAnsi="Arial" w:eastAsia="Arial" w:cs="Arial"/>
          <w:sz w:val="20"/>
          <w:szCs w:val="20"/>
        </w:rPr>
      </w:pPr>
      <w:r w:rsidRPr="1EDD0043">
        <w:rPr>
          <w:rFonts w:ascii="Arial" w:hAnsi="Arial" w:eastAsia="Arial" w:cs="Arial"/>
          <w:sz w:val="20"/>
          <w:szCs w:val="20"/>
        </w:rPr>
        <w:t>Signed on behalf of Hanslope Pre-scho</w:t>
      </w:r>
      <w:r w:rsidR="00B7329E">
        <w:rPr>
          <w:rFonts w:ascii="Arial" w:hAnsi="Arial" w:eastAsia="Arial" w:cs="Arial"/>
          <w:sz w:val="20"/>
          <w:szCs w:val="20"/>
        </w:rPr>
        <w:t>ol</w:t>
      </w:r>
    </w:p>
    <w:p w:rsidR="00B7329E" w:rsidP="5B52976F" w:rsidRDefault="00B7329E" w14:paraId="20B44217" w14:textId="77777777">
      <w:pPr>
        <w:spacing w:after="0" w:line="280" w:lineRule="exact"/>
        <w:rPr>
          <w:rFonts w:ascii="Arial" w:hAnsi="Arial" w:eastAsia="Arial" w:cs="Arial"/>
          <w:sz w:val="20"/>
          <w:szCs w:val="20"/>
        </w:rPr>
      </w:pPr>
    </w:p>
    <w:p w:rsidR="00B7329E" w:rsidP="5B52976F" w:rsidRDefault="00B7329E" w14:paraId="57EF0759" w14:textId="7AB5613B">
      <w:pPr>
        <w:spacing w:after="0" w:line="280" w:lineRule="exact"/>
        <w:rPr>
          <w:rFonts w:ascii="Arial" w:hAnsi="Arial" w:eastAsia="Arial" w:cs="Arial"/>
          <w:sz w:val="20"/>
          <w:szCs w:val="20"/>
        </w:rPr>
      </w:pPr>
      <w:r>
        <w:rPr>
          <w:rFonts w:ascii="Arial" w:hAnsi="Arial" w:eastAsia="Arial" w:cs="Arial"/>
          <w:sz w:val="20"/>
          <w:szCs w:val="20"/>
        </w:rPr>
        <w:t>By Emma Courtney</w:t>
      </w:r>
    </w:p>
    <w:p w:rsidR="00843569" w:rsidP="5B52976F" w:rsidRDefault="00843569" w14:paraId="6469CF65" w14:textId="77777777">
      <w:pPr>
        <w:spacing w:after="0" w:line="280" w:lineRule="exact"/>
        <w:rPr>
          <w:rFonts w:ascii="Arial" w:hAnsi="Arial" w:eastAsia="Arial" w:cs="Arial"/>
          <w:sz w:val="20"/>
          <w:szCs w:val="20"/>
        </w:rPr>
      </w:pPr>
    </w:p>
    <w:p w:rsidR="00AD4985" w:rsidP="5B52976F" w:rsidRDefault="00AD4985" w14:paraId="7148E180" w14:textId="1F9F4918">
      <w:pPr>
        <w:spacing w:after="0" w:line="280" w:lineRule="exact"/>
      </w:pPr>
      <w:r w:rsidR="5F40AF65">
        <w:drawing>
          <wp:inline wp14:editId="1723BCC3" wp14:anchorId="5F3E8646">
            <wp:extent cx="1572904" cy="1042506"/>
            <wp:effectExtent l="0" t="0" r="0" b="0"/>
            <wp:docPr id="8327359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3273596" name=""/>
                    <pic:cNvPicPr/>
                  </pic:nvPicPr>
                  <pic:blipFill>
                    <a:blip xmlns:r="http://schemas.openxmlformats.org/officeDocument/2006/relationships" r:embed="rId1846448413">
                      <a:extLst>
                        <a:ext xmlns:a="http://schemas.openxmlformats.org/drawingml/2006/main" uri="{28A0092B-C50C-407E-A947-70E740481C1C}">
                          <a14:useLocalDpi xmlns:a14="http://schemas.microsoft.com/office/drawing/2010/main" val="0"/>
                        </a:ext>
                      </a:extLst>
                    </a:blip>
                    <a:stretch>
                      <a:fillRect/>
                    </a:stretch>
                  </pic:blipFill>
                  <pic:spPr>
                    <a:xfrm>
                      <a:off x="0" y="0"/>
                      <a:ext cx="1572904" cy="1042506"/>
                    </a:xfrm>
                    <a:prstGeom prst="rect">
                      <a:avLst/>
                    </a:prstGeom>
                  </pic:spPr>
                </pic:pic>
              </a:graphicData>
            </a:graphic>
          </wp:inline>
        </w:drawing>
      </w:r>
    </w:p>
    <w:p w:rsidR="00AD4985" w:rsidP="5B52976F" w:rsidRDefault="00AD4985" w14:paraId="582B165E" w14:textId="77777777">
      <w:pPr>
        <w:spacing w:after="0" w:line="280" w:lineRule="exact"/>
        <w:rPr>
          <w:rFonts w:ascii="Arial" w:hAnsi="Arial" w:eastAsia="Arial" w:cs="Arial"/>
          <w:sz w:val="20"/>
          <w:szCs w:val="20"/>
        </w:rPr>
      </w:pPr>
    </w:p>
    <w:p w:rsidR="006F40FC" w:rsidP="5B52976F" w:rsidRDefault="00F8002E" w14:paraId="40D3EC08" w14:textId="2D8F62BC">
      <w:pPr>
        <w:spacing w:after="0" w:line="280" w:lineRule="exact"/>
        <w:rPr>
          <w:rFonts w:ascii="Arial" w:hAnsi="Arial" w:eastAsia="Arial" w:cs="Arial"/>
          <w:sz w:val="20"/>
          <w:szCs w:val="20"/>
        </w:rPr>
      </w:pPr>
      <w:r>
        <w:rPr>
          <w:rFonts w:ascii="Arial" w:hAnsi="Arial" w:eastAsia="Arial" w:cs="Arial"/>
          <w:sz w:val="20"/>
          <w:szCs w:val="20"/>
        </w:rPr>
        <w:t>Chairperson</w:t>
      </w:r>
    </w:p>
    <w:p w:rsidR="00F8002E" w:rsidP="5B52976F" w:rsidRDefault="00F8002E" w14:paraId="4E5DF54D" w14:textId="02ABCFFD">
      <w:pPr>
        <w:spacing w:after="0" w:line="280" w:lineRule="exact"/>
        <w:rPr>
          <w:rFonts w:ascii="Arial" w:hAnsi="Arial" w:eastAsia="Arial" w:cs="Arial"/>
          <w:sz w:val="20"/>
          <w:szCs w:val="20"/>
        </w:rPr>
      </w:pPr>
      <w:r>
        <w:rPr>
          <w:rFonts w:ascii="Arial" w:hAnsi="Arial" w:eastAsia="Arial" w:cs="Arial"/>
          <w:sz w:val="20"/>
          <w:szCs w:val="20"/>
        </w:rPr>
        <w:t>Date: 25.06.2025</w:t>
      </w:r>
    </w:p>
    <w:p w:rsidR="00AD4985" w:rsidP="5B52976F" w:rsidRDefault="00AD4985" w14:paraId="369B511E" w14:textId="77777777">
      <w:pPr>
        <w:spacing w:after="0" w:line="280" w:lineRule="exact"/>
        <w:rPr>
          <w:rFonts w:ascii="Arial" w:hAnsi="Arial" w:eastAsia="Arial" w:cs="Arial"/>
          <w:sz w:val="20"/>
          <w:szCs w:val="20"/>
        </w:rPr>
      </w:pPr>
    </w:p>
    <w:p w:rsidR="00AD4985" w:rsidP="289973F0" w:rsidRDefault="00AD4985" w14:paraId="51F664D9" w14:noSpellErr="1" w14:textId="2DA9B75B">
      <w:pPr>
        <w:pStyle w:val="Normal"/>
        <w:spacing w:after="0" w:line="280" w:lineRule="exact"/>
        <w:rPr>
          <w:rFonts w:ascii="Arial" w:hAnsi="Arial" w:eastAsia="Arial" w:cs="Arial"/>
          <w:sz w:val="20"/>
          <w:szCs w:val="20"/>
        </w:rPr>
      </w:pPr>
    </w:p>
    <w:sectPr w:rsidR="006F40FC">
      <w:headerReference w:type="default" r:id="rId12"/>
      <w:footerReference w:type="default" r:id="rId13"/>
      <w:pgSz w:w="11906" w:h="16838"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31BF" w:rsidRDefault="00B631BF" w14:paraId="2E476288" w14:textId="77777777">
      <w:pPr>
        <w:spacing w:after="0" w:line="240" w:lineRule="auto"/>
      </w:pPr>
      <w:r>
        <w:separator/>
      </w:r>
    </w:p>
  </w:endnote>
  <w:endnote w:type="continuationSeparator" w:id="0">
    <w:p w:rsidR="00B631BF" w:rsidRDefault="00B631BF" w14:paraId="0B7BED2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9"/>
      <w:gridCol w:w="3249"/>
      <w:gridCol w:w="3249"/>
    </w:tblGrid>
    <w:tr w:rsidR="608866EF" w:rsidTr="608866EF" w14:paraId="65254714" w14:textId="77777777">
      <w:tc>
        <w:tcPr>
          <w:tcW w:w="3249" w:type="dxa"/>
        </w:tcPr>
        <w:p w:rsidR="608866EF" w:rsidP="608866EF" w:rsidRDefault="608866EF" w14:paraId="0A283F39" w14:textId="2554CE95">
          <w:pPr>
            <w:pStyle w:val="Header"/>
            <w:ind w:left="-115"/>
          </w:pPr>
        </w:p>
      </w:tc>
      <w:tc>
        <w:tcPr>
          <w:tcW w:w="3249" w:type="dxa"/>
        </w:tcPr>
        <w:p w:rsidR="608866EF" w:rsidP="608866EF" w:rsidRDefault="608866EF" w14:paraId="54585271" w14:textId="2CFCFC64">
          <w:pPr>
            <w:pStyle w:val="Header"/>
            <w:jc w:val="center"/>
          </w:pPr>
        </w:p>
      </w:tc>
      <w:tc>
        <w:tcPr>
          <w:tcW w:w="3249" w:type="dxa"/>
        </w:tcPr>
        <w:p w:rsidR="608866EF" w:rsidP="608866EF" w:rsidRDefault="608866EF" w14:paraId="336C03F8" w14:textId="091FA2BD">
          <w:pPr>
            <w:pStyle w:val="Header"/>
            <w:ind w:right="-115"/>
            <w:jc w:val="right"/>
          </w:pPr>
        </w:p>
      </w:tc>
    </w:tr>
  </w:tbl>
  <w:p w:rsidR="608866EF" w:rsidP="608866EF" w:rsidRDefault="608866EF" w14:paraId="4B19C9FD" w14:textId="10247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31BF" w:rsidRDefault="00B631BF" w14:paraId="310468DF" w14:textId="77777777">
      <w:pPr>
        <w:spacing w:after="0" w:line="240" w:lineRule="auto"/>
      </w:pPr>
      <w:r>
        <w:separator/>
      </w:r>
    </w:p>
  </w:footnote>
  <w:footnote w:type="continuationSeparator" w:id="0">
    <w:p w:rsidR="00B631BF" w:rsidRDefault="00B631BF" w14:paraId="2DCD9E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9"/>
      <w:gridCol w:w="3249"/>
      <w:gridCol w:w="3249"/>
    </w:tblGrid>
    <w:tr w:rsidR="608866EF" w:rsidTr="608866EF" w14:paraId="634B0260" w14:textId="77777777">
      <w:tc>
        <w:tcPr>
          <w:tcW w:w="3249" w:type="dxa"/>
        </w:tcPr>
        <w:p w:rsidR="608866EF" w:rsidP="608866EF" w:rsidRDefault="608866EF" w14:paraId="267A167A" w14:textId="17B045A5">
          <w:pPr>
            <w:pStyle w:val="Header"/>
            <w:ind w:left="-115"/>
          </w:pPr>
        </w:p>
      </w:tc>
      <w:tc>
        <w:tcPr>
          <w:tcW w:w="3249" w:type="dxa"/>
        </w:tcPr>
        <w:p w:rsidR="608866EF" w:rsidP="608866EF" w:rsidRDefault="608866EF" w14:paraId="52517BEF" w14:textId="4ACE6256">
          <w:pPr>
            <w:pStyle w:val="Header"/>
            <w:jc w:val="center"/>
          </w:pPr>
        </w:p>
      </w:tc>
      <w:tc>
        <w:tcPr>
          <w:tcW w:w="3249" w:type="dxa"/>
        </w:tcPr>
        <w:p w:rsidR="608866EF" w:rsidP="608866EF" w:rsidRDefault="608866EF" w14:paraId="09DC96F4" w14:textId="3092E308">
          <w:pPr>
            <w:pStyle w:val="Header"/>
            <w:ind w:right="-115"/>
            <w:jc w:val="right"/>
          </w:pPr>
        </w:p>
      </w:tc>
    </w:tr>
  </w:tbl>
  <w:p w:rsidR="608866EF" w:rsidP="608866EF" w:rsidRDefault="608866EF" w14:paraId="11BA7933" w14:textId="1C6D0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3598"/>
    <w:multiLevelType w:val="hybridMultilevel"/>
    <w:tmpl w:val="A97802A2"/>
    <w:lvl w:ilvl="0" w:tplc="42ECD05E">
      <w:start w:val="1"/>
      <w:numFmt w:val="bullet"/>
      <w:lvlText w:val=""/>
      <w:lvlJc w:val="left"/>
      <w:pPr>
        <w:ind w:left="720" w:hanging="360"/>
      </w:pPr>
      <w:rPr>
        <w:rFonts w:hint="default" w:ascii="Symbol" w:hAnsi="Symbol"/>
      </w:rPr>
    </w:lvl>
    <w:lvl w:ilvl="1" w:tplc="20A229DE">
      <w:start w:val="1"/>
      <w:numFmt w:val="bullet"/>
      <w:lvlText w:val="o"/>
      <w:lvlJc w:val="left"/>
      <w:pPr>
        <w:ind w:left="1440" w:hanging="360"/>
      </w:pPr>
      <w:rPr>
        <w:rFonts w:hint="default" w:ascii="Courier New" w:hAnsi="Courier New"/>
      </w:rPr>
    </w:lvl>
    <w:lvl w:ilvl="2" w:tplc="9920ED2C">
      <w:start w:val="1"/>
      <w:numFmt w:val="bullet"/>
      <w:lvlText w:val=""/>
      <w:lvlJc w:val="left"/>
      <w:pPr>
        <w:ind w:left="2160" w:hanging="360"/>
      </w:pPr>
      <w:rPr>
        <w:rFonts w:hint="default" w:ascii="Wingdings" w:hAnsi="Wingdings"/>
      </w:rPr>
    </w:lvl>
    <w:lvl w:ilvl="3" w:tplc="30A0C264">
      <w:start w:val="1"/>
      <w:numFmt w:val="bullet"/>
      <w:lvlText w:val=""/>
      <w:lvlJc w:val="left"/>
      <w:pPr>
        <w:ind w:left="2880" w:hanging="360"/>
      </w:pPr>
      <w:rPr>
        <w:rFonts w:hint="default" w:ascii="Symbol" w:hAnsi="Symbol"/>
      </w:rPr>
    </w:lvl>
    <w:lvl w:ilvl="4" w:tplc="E9D8BC44">
      <w:start w:val="1"/>
      <w:numFmt w:val="bullet"/>
      <w:lvlText w:val="o"/>
      <w:lvlJc w:val="left"/>
      <w:pPr>
        <w:ind w:left="3600" w:hanging="360"/>
      </w:pPr>
      <w:rPr>
        <w:rFonts w:hint="default" w:ascii="Courier New" w:hAnsi="Courier New"/>
      </w:rPr>
    </w:lvl>
    <w:lvl w:ilvl="5" w:tplc="25C4479E">
      <w:start w:val="1"/>
      <w:numFmt w:val="bullet"/>
      <w:lvlText w:val=""/>
      <w:lvlJc w:val="left"/>
      <w:pPr>
        <w:ind w:left="4320" w:hanging="360"/>
      </w:pPr>
      <w:rPr>
        <w:rFonts w:hint="default" w:ascii="Wingdings" w:hAnsi="Wingdings"/>
      </w:rPr>
    </w:lvl>
    <w:lvl w:ilvl="6" w:tplc="DE40DA5C">
      <w:start w:val="1"/>
      <w:numFmt w:val="bullet"/>
      <w:lvlText w:val=""/>
      <w:lvlJc w:val="left"/>
      <w:pPr>
        <w:ind w:left="5040" w:hanging="360"/>
      </w:pPr>
      <w:rPr>
        <w:rFonts w:hint="default" w:ascii="Symbol" w:hAnsi="Symbol"/>
      </w:rPr>
    </w:lvl>
    <w:lvl w:ilvl="7" w:tplc="925A0E38">
      <w:start w:val="1"/>
      <w:numFmt w:val="bullet"/>
      <w:lvlText w:val="o"/>
      <w:lvlJc w:val="left"/>
      <w:pPr>
        <w:ind w:left="5760" w:hanging="360"/>
      </w:pPr>
      <w:rPr>
        <w:rFonts w:hint="default" w:ascii="Courier New" w:hAnsi="Courier New"/>
      </w:rPr>
    </w:lvl>
    <w:lvl w:ilvl="8" w:tplc="ED78B762">
      <w:start w:val="1"/>
      <w:numFmt w:val="bullet"/>
      <w:lvlText w:val=""/>
      <w:lvlJc w:val="left"/>
      <w:pPr>
        <w:ind w:left="6480" w:hanging="360"/>
      </w:pPr>
      <w:rPr>
        <w:rFonts w:hint="default" w:ascii="Wingdings" w:hAnsi="Wingdings"/>
      </w:rPr>
    </w:lvl>
  </w:abstractNum>
  <w:abstractNum w:abstractNumId="1" w15:restartNumberingAfterBreak="0">
    <w:nsid w:val="0F7A7E9A"/>
    <w:multiLevelType w:val="hybridMultilevel"/>
    <w:tmpl w:val="36608CCC"/>
    <w:lvl w:ilvl="0" w:tplc="175CA478">
      <w:start w:val="1"/>
      <w:numFmt w:val="bullet"/>
      <w:lvlText w:val=""/>
      <w:lvlJc w:val="left"/>
      <w:pPr>
        <w:ind w:left="720" w:hanging="360"/>
      </w:pPr>
      <w:rPr>
        <w:rFonts w:hint="default" w:ascii="Symbol" w:hAnsi="Symbol"/>
      </w:rPr>
    </w:lvl>
    <w:lvl w:ilvl="1" w:tplc="1C5687F0">
      <w:start w:val="1"/>
      <w:numFmt w:val="bullet"/>
      <w:lvlText w:val="o"/>
      <w:lvlJc w:val="left"/>
      <w:pPr>
        <w:ind w:left="1440" w:hanging="360"/>
      </w:pPr>
      <w:rPr>
        <w:rFonts w:hint="default" w:ascii="Courier New" w:hAnsi="Courier New"/>
      </w:rPr>
    </w:lvl>
    <w:lvl w:ilvl="2" w:tplc="947A74AA">
      <w:start w:val="1"/>
      <w:numFmt w:val="bullet"/>
      <w:lvlText w:val=""/>
      <w:lvlJc w:val="left"/>
      <w:pPr>
        <w:ind w:left="2160" w:hanging="360"/>
      </w:pPr>
      <w:rPr>
        <w:rFonts w:hint="default" w:ascii="Wingdings" w:hAnsi="Wingdings"/>
      </w:rPr>
    </w:lvl>
    <w:lvl w:ilvl="3" w:tplc="160E7360">
      <w:start w:val="1"/>
      <w:numFmt w:val="bullet"/>
      <w:lvlText w:val=""/>
      <w:lvlJc w:val="left"/>
      <w:pPr>
        <w:ind w:left="2880" w:hanging="360"/>
      </w:pPr>
      <w:rPr>
        <w:rFonts w:hint="default" w:ascii="Symbol" w:hAnsi="Symbol"/>
      </w:rPr>
    </w:lvl>
    <w:lvl w:ilvl="4" w:tplc="C16E55BA">
      <w:start w:val="1"/>
      <w:numFmt w:val="bullet"/>
      <w:lvlText w:val="o"/>
      <w:lvlJc w:val="left"/>
      <w:pPr>
        <w:ind w:left="3600" w:hanging="360"/>
      </w:pPr>
      <w:rPr>
        <w:rFonts w:hint="default" w:ascii="Courier New" w:hAnsi="Courier New"/>
      </w:rPr>
    </w:lvl>
    <w:lvl w:ilvl="5" w:tplc="4E5A2830">
      <w:start w:val="1"/>
      <w:numFmt w:val="bullet"/>
      <w:lvlText w:val=""/>
      <w:lvlJc w:val="left"/>
      <w:pPr>
        <w:ind w:left="4320" w:hanging="360"/>
      </w:pPr>
      <w:rPr>
        <w:rFonts w:hint="default" w:ascii="Wingdings" w:hAnsi="Wingdings"/>
      </w:rPr>
    </w:lvl>
    <w:lvl w:ilvl="6" w:tplc="1102C7AA">
      <w:start w:val="1"/>
      <w:numFmt w:val="bullet"/>
      <w:lvlText w:val=""/>
      <w:lvlJc w:val="left"/>
      <w:pPr>
        <w:ind w:left="5040" w:hanging="360"/>
      </w:pPr>
      <w:rPr>
        <w:rFonts w:hint="default" w:ascii="Symbol" w:hAnsi="Symbol"/>
      </w:rPr>
    </w:lvl>
    <w:lvl w:ilvl="7" w:tplc="4A761852">
      <w:start w:val="1"/>
      <w:numFmt w:val="bullet"/>
      <w:lvlText w:val="o"/>
      <w:lvlJc w:val="left"/>
      <w:pPr>
        <w:ind w:left="5760" w:hanging="360"/>
      </w:pPr>
      <w:rPr>
        <w:rFonts w:hint="default" w:ascii="Courier New" w:hAnsi="Courier New"/>
      </w:rPr>
    </w:lvl>
    <w:lvl w:ilvl="8" w:tplc="5D981126">
      <w:start w:val="1"/>
      <w:numFmt w:val="bullet"/>
      <w:lvlText w:val=""/>
      <w:lvlJc w:val="left"/>
      <w:pPr>
        <w:ind w:left="6480" w:hanging="360"/>
      </w:pPr>
      <w:rPr>
        <w:rFonts w:hint="default" w:ascii="Wingdings" w:hAnsi="Wingdings"/>
      </w:rPr>
    </w:lvl>
  </w:abstractNum>
  <w:abstractNum w:abstractNumId="2" w15:restartNumberingAfterBreak="0">
    <w:nsid w:val="187A400B"/>
    <w:multiLevelType w:val="hybridMultilevel"/>
    <w:tmpl w:val="4A48FCB6"/>
    <w:lvl w:ilvl="0" w:tplc="77265490">
      <w:start w:val="1"/>
      <w:numFmt w:val="bullet"/>
      <w:lvlText w:val=""/>
      <w:lvlJc w:val="left"/>
      <w:pPr>
        <w:ind w:left="720" w:hanging="360"/>
      </w:pPr>
      <w:rPr>
        <w:rFonts w:hint="default" w:ascii="Symbol" w:hAnsi="Symbol"/>
      </w:rPr>
    </w:lvl>
    <w:lvl w:ilvl="1" w:tplc="71F417CC">
      <w:start w:val="1"/>
      <w:numFmt w:val="bullet"/>
      <w:lvlText w:val="o"/>
      <w:lvlJc w:val="left"/>
      <w:pPr>
        <w:ind w:left="1440" w:hanging="360"/>
      </w:pPr>
      <w:rPr>
        <w:rFonts w:hint="default" w:ascii="Courier New" w:hAnsi="Courier New"/>
      </w:rPr>
    </w:lvl>
    <w:lvl w:ilvl="2" w:tplc="55668D50">
      <w:start w:val="1"/>
      <w:numFmt w:val="bullet"/>
      <w:lvlText w:val=""/>
      <w:lvlJc w:val="left"/>
      <w:pPr>
        <w:ind w:left="2160" w:hanging="360"/>
      </w:pPr>
      <w:rPr>
        <w:rFonts w:hint="default" w:ascii="Wingdings" w:hAnsi="Wingdings"/>
      </w:rPr>
    </w:lvl>
    <w:lvl w:ilvl="3" w:tplc="A02E9614">
      <w:start w:val="1"/>
      <w:numFmt w:val="bullet"/>
      <w:lvlText w:val=""/>
      <w:lvlJc w:val="left"/>
      <w:pPr>
        <w:ind w:left="2880" w:hanging="360"/>
      </w:pPr>
      <w:rPr>
        <w:rFonts w:hint="default" w:ascii="Symbol" w:hAnsi="Symbol"/>
      </w:rPr>
    </w:lvl>
    <w:lvl w:ilvl="4" w:tplc="270C61E0">
      <w:start w:val="1"/>
      <w:numFmt w:val="bullet"/>
      <w:lvlText w:val="o"/>
      <w:lvlJc w:val="left"/>
      <w:pPr>
        <w:ind w:left="3600" w:hanging="360"/>
      </w:pPr>
      <w:rPr>
        <w:rFonts w:hint="default" w:ascii="Courier New" w:hAnsi="Courier New"/>
      </w:rPr>
    </w:lvl>
    <w:lvl w:ilvl="5" w:tplc="50E4A5F4">
      <w:start w:val="1"/>
      <w:numFmt w:val="bullet"/>
      <w:lvlText w:val=""/>
      <w:lvlJc w:val="left"/>
      <w:pPr>
        <w:ind w:left="4320" w:hanging="360"/>
      </w:pPr>
      <w:rPr>
        <w:rFonts w:hint="default" w:ascii="Wingdings" w:hAnsi="Wingdings"/>
      </w:rPr>
    </w:lvl>
    <w:lvl w:ilvl="6" w:tplc="31528A14">
      <w:start w:val="1"/>
      <w:numFmt w:val="bullet"/>
      <w:lvlText w:val=""/>
      <w:lvlJc w:val="left"/>
      <w:pPr>
        <w:ind w:left="5040" w:hanging="360"/>
      </w:pPr>
      <w:rPr>
        <w:rFonts w:hint="default" w:ascii="Symbol" w:hAnsi="Symbol"/>
      </w:rPr>
    </w:lvl>
    <w:lvl w:ilvl="7" w:tplc="B14A1452">
      <w:start w:val="1"/>
      <w:numFmt w:val="bullet"/>
      <w:lvlText w:val="o"/>
      <w:lvlJc w:val="left"/>
      <w:pPr>
        <w:ind w:left="5760" w:hanging="360"/>
      </w:pPr>
      <w:rPr>
        <w:rFonts w:hint="default" w:ascii="Courier New" w:hAnsi="Courier New"/>
      </w:rPr>
    </w:lvl>
    <w:lvl w:ilvl="8" w:tplc="D958AFA4">
      <w:start w:val="1"/>
      <w:numFmt w:val="bullet"/>
      <w:lvlText w:val=""/>
      <w:lvlJc w:val="left"/>
      <w:pPr>
        <w:ind w:left="6480" w:hanging="360"/>
      </w:pPr>
      <w:rPr>
        <w:rFonts w:hint="default" w:ascii="Wingdings" w:hAnsi="Wingdings"/>
      </w:rPr>
    </w:lvl>
  </w:abstractNum>
  <w:abstractNum w:abstractNumId="3" w15:restartNumberingAfterBreak="0">
    <w:nsid w:val="2CF57224"/>
    <w:multiLevelType w:val="hybridMultilevel"/>
    <w:tmpl w:val="497ED4F0"/>
    <w:lvl w:ilvl="0" w:tplc="8CB2FD38">
      <w:start w:val="1"/>
      <w:numFmt w:val="bullet"/>
      <w:lvlText w:val=""/>
      <w:lvlJc w:val="left"/>
      <w:pPr>
        <w:ind w:left="720" w:hanging="360"/>
      </w:pPr>
      <w:rPr>
        <w:rFonts w:hint="default" w:ascii="Symbol" w:hAnsi="Symbol"/>
      </w:rPr>
    </w:lvl>
    <w:lvl w:ilvl="1" w:tplc="04EAFBD6">
      <w:start w:val="1"/>
      <w:numFmt w:val="bullet"/>
      <w:lvlText w:val="o"/>
      <w:lvlJc w:val="left"/>
      <w:pPr>
        <w:ind w:left="1440" w:hanging="360"/>
      </w:pPr>
      <w:rPr>
        <w:rFonts w:hint="default" w:ascii="Courier New" w:hAnsi="Courier New"/>
      </w:rPr>
    </w:lvl>
    <w:lvl w:ilvl="2" w:tplc="DD708F6A">
      <w:start w:val="1"/>
      <w:numFmt w:val="bullet"/>
      <w:lvlText w:val=""/>
      <w:lvlJc w:val="left"/>
      <w:pPr>
        <w:ind w:left="2160" w:hanging="360"/>
      </w:pPr>
      <w:rPr>
        <w:rFonts w:hint="default" w:ascii="Wingdings" w:hAnsi="Wingdings"/>
      </w:rPr>
    </w:lvl>
    <w:lvl w:ilvl="3" w:tplc="7A8E17FA">
      <w:start w:val="1"/>
      <w:numFmt w:val="bullet"/>
      <w:lvlText w:val=""/>
      <w:lvlJc w:val="left"/>
      <w:pPr>
        <w:ind w:left="2880" w:hanging="360"/>
      </w:pPr>
      <w:rPr>
        <w:rFonts w:hint="default" w:ascii="Symbol" w:hAnsi="Symbol"/>
      </w:rPr>
    </w:lvl>
    <w:lvl w:ilvl="4" w:tplc="24DC5188">
      <w:start w:val="1"/>
      <w:numFmt w:val="bullet"/>
      <w:lvlText w:val="o"/>
      <w:lvlJc w:val="left"/>
      <w:pPr>
        <w:ind w:left="3600" w:hanging="360"/>
      </w:pPr>
      <w:rPr>
        <w:rFonts w:hint="default" w:ascii="Courier New" w:hAnsi="Courier New"/>
      </w:rPr>
    </w:lvl>
    <w:lvl w:ilvl="5" w:tplc="5ED22932">
      <w:start w:val="1"/>
      <w:numFmt w:val="bullet"/>
      <w:lvlText w:val=""/>
      <w:lvlJc w:val="left"/>
      <w:pPr>
        <w:ind w:left="4320" w:hanging="360"/>
      </w:pPr>
      <w:rPr>
        <w:rFonts w:hint="default" w:ascii="Wingdings" w:hAnsi="Wingdings"/>
      </w:rPr>
    </w:lvl>
    <w:lvl w:ilvl="6" w:tplc="E214CF88">
      <w:start w:val="1"/>
      <w:numFmt w:val="bullet"/>
      <w:lvlText w:val=""/>
      <w:lvlJc w:val="left"/>
      <w:pPr>
        <w:ind w:left="5040" w:hanging="360"/>
      </w:pPr>
      <w:rPr>
        <w:rFonts w:hint="default" w:ascii="Symbol" w:hAnsi="Symbol"/>
      </w:rPr>
    </w:lvl>
    <w:lvl w:ilvl="7" w:tplc="13A60824">
      <w:start w:val="1"/>
      <w:numFmt w:val="bullet"/>
      <w:lvlText w:val="o"/>
      <w:lvlJc w:val="left"/>
      <w:pPr>
        <w:ind w:left="5760" w:hanging="360"/>
      </w:pPr>
      <w:rPr>
        <w:rFonts w:hint="default" w:ascii="Courier New" w:hAnsi="Courier New"/>
      </w:rPr>
    </w:lvl>
    <w:lvl w:ilvl="8" w:tplc="B172195C">
      <w:start w:val="1"/>
      <w:numFmt w:val="bullet"/>
      <w:lvlText w:val=""/>
      <w:lvlJc w:val="left"/>
      <w:pPr>
        <w:ind w:left="6480" w:hanging="360"/>
      </w:pPr>
      <w:rPr>
        <w:rFonts w:hint="default" w:ascii="Wingdings" w:hAnsi="Wingdings"/>
      </w:rPr>
    </w:lvl>
  </w:abstractNum>
  <w:abstractNum w:abstractNumId="4" w15:restartNumberingAfterBreak="0">
    <w:nsid w:val="2D043C7A"/>
    <w:multiLevelType w:val="hybridMultilevel"/>
    <w:tmpl w:val="C0028296"/>
    <w:lvl w:ilvl="0" w:tplc="1D5E1836">
      <w:start w:val="1"/>
      <w:numFmt w:val="bullet"/>
      <w:lvlText w:val=""/>
      <w:lvlJc w:val="left"/>
      <w:pPr>
        <w:ind w:left="720" w:hanging="360"/>
      </w:pPr>
      <w:rPr>
        <w:rFonts w:hint="default" w:ascii="Symbol" w:hAnsi="Symbol"/>
      </w:rPr>
    </w:lvl>
    <w:lvl w:ilvl="1" w:tplc="3E54928E">
      <w:start w:val="1"/>
      <w:numFmt w:val="bullet"/>
      <w:lvlText w:val="o"/>
      <w:lvlJc w:val="left"/>
      <w:pPr>
        <w:ind w:left="1440" w:hanging="360"/>
      </w:pPr>
      <w:rPr>
        <w:rFonts w:hint="default" w:ascii="Courier New" w:hAnsi="Courier New"/>
      </w:rPr>
    </w:lvl>
    <w:lvl w:ilvl="2" w:tplc="E69CA5CA">
      <w:start w:val="1"/>
      <w:numFmt w:val="bullet"/>
      <w:lvlText w:val=""/>
      <w:lvlJc w:val="left"/>
      <w:pPr>
        <w:ind w:left="2160" w:hanging="360"/>
      </w:pPr>
      <w:rPr>
        <w:rFonts w:hint="default" w:ascii="Wingdings" w:hAnsi="Wingdings"/>
      </w:rPr>
    </w:lvl>
    <w:lvl w:ilvl="3" w:tplc="CBCCCAE6">
      <w:start w:val="1"/>
      <w:numFmt w:val="bullet"/>
      <w:lvlText w:val=""/>
      <w:lvlJc w:val="left"/>
      <w:pPr>
        <w:ind w:left="2880" w:hanging="360"/>
      </w:pPr>
      <w:rPr>
        <w:rFonts w:hint="default" w:ascii="Symbol" w:hAnsi="Symbol"/>
      </w:rPr>
    </w:lvl>
    <w:lvl w:ilvl="4" w:tplc="5854F114">
      <w:start w:val="1"/>
      <w:numFmt w:val="bullet"/>
      <w:lvlText w:val="o"/>
      <w:lvlJc w:val="left"/>
      <w:pPr>
        <w:ind w:left="3600" w:hanging="360"/>
      </w:pPr>
      <w:rPr>
        <w:rFonts w:hint="default" w:ascii="Courier New" w:hAnsi="Courier New"/>
      </w:rPr>
    </w:lvl>
    <w:lvl w:ilvl="5" w:tplc="1AEAD476">
      <w:start w:val="1"/>
      <w:numFmt w:val="bullet"/>
      <w:lvlText w:val=""/>
      <w:lvlJc w:val="left"/>
      <w:pPr>
        <w:ind w:left="4320" w:hanging="360"/>
      </w:pPr>
      <w:rPr>
        <w:rFonts w:hint="default" w:ascii="Wingdings" w:hAnsi="Wingdings"/>
      </w:rPr>
    </w:lvl>
    <w:lvl w:ilvl="6" w:tplc="3AD0C524">
      <w:start w:val="1"/>
      <w:numFmt w:val="bullet"/>
      <w:lvlText w:val=""/>
      <w:lvlJc w:val="left"/>
      <w:pPr>
        <w:ind w:left="5040" w:hanging="360"/>
      </w:pPr>
      <w:rPr>
        <w:rFonts w:hint="default" w:ascii="Symbol" w:hAnsi="Symbol"/>
      </w:rPr>
    </w:lvl>
    <w:lvl w:ilvl="7" w:tplc="6F8A592C">
      <w:start w:val="1"/>
      <w:numFmt w:val="bullet"/>
      <w:lvlText w:val="o"/>
      <w:lvlJc w:val="left"/>
      <w:pPr>
        <w:ind w:left="5760" w:hanging="360"/>
      </w:pPr>
      <w:rPr>
        <w:rFonts w:hint="default" w:ascii="Courier New" w:hAnsi="Courier New"/>
      </w:rPr>
    </w:lvl>
    <w:lvl w:ilvl="8" w:tplc="583A3AC0">
      <w:start w:val="1"/>
      <w:numFmt w:val="bullet"/>
      <w:lvlText w:val=""/>
      <w:lvlJc w:val="left"/>
      <w:pPr>
        <w:ind w:left="6480" w:hanging="360"/>
      </w:pPr>
      <w:rPr>
        <w:rFonts w:hint="default" w:ascii="Wingdings" w:hAnsi="Wingdings"/>
      </w:rPr>
    </w:lvl>
  </w:abstractNum>
  <w:abstractNum w:abstractNumId="5" w15:restartNumberingAfterBreak="0">
    <w:nsid w:val="4C593AE9"/>
    <w:multiLevelType w:val="hybridMultilevel"/>
    <w:tmpl w:val="53543CCC"/>
    <w:lvl w:ilvl="0" w:tplc="EB84D9C4">
      <w:start w:val="1"/>
      <w:numFmt w:val="bullet"/>
      <w:lvlText w:val=""/>
      <w:lvlJc w:val="left"/>
      <w:pPr>
        <w:ind w:left="720" w:hanging="360"/>
      </w:pPr>
      <w:rPr>
        <w:rFonts w:hint="default" w:ascii="Symbol" w:hAnsi="Symbol"/>
      </w:rPr>
    </w:lvl>
    <w:lvl w:ilvl="1" w:tplc="CEC62496">
      <w:start w:val="1"/>
      <w:numFmt w:val="bullet"/>
      <w:lvlText w:val="o"/>
      <w:lvlJc w:val="left"/>
      <w:pPr>
        <w:ind w:left="1440" w:hanging="360"/>
      </w:pPr>
      <w:rPr>
        <w:rFonts w:hint="default" w:ascii="Courier New" w:hAnsi="Courier New"/>
      </w:rPr>
    </w:lvl>
    <w:lvl w:ilvl="2" w:tplc="0770CF26">
      <w:start w:val="1"/>
      <w:numFmt w:val="bullet"/>
      <w:lvlText w:val=""/>
      <w:lvlJc w:val="left"/>
      <w:pPr>
        <w:ind w:left="2160" w:hanging="360"/>
      </w:pPr>
      <w:rPr>
        <w:rFonts w:hint="default" w:ascii="Wingdings" w:hAnsi="Wingdings"/>
      </w:rPr>
    </w:lvl>
    <w:lvl w:ilvl="3" w:tplc="92B47572">
      <w:start w:val="1"/>
      <w:numFmt w:val="bullet"/>
      <w:lvlText w:val=""/>
      <w:lvlJc w:val="left"/>
      <w:pPr>
        <w:ind w:left="2880" w:hanging="360"/>
      </w:pPr>
      <w:rPr>
        <w:rFonts w:hint="default" w:ascii="Symbol" w:hAnsi="Symbol"/>
      </w:rPr>
    </w:lvl>
    <w:lvl w:ilvl="4" w:tplc="044AC65C">
      <w:start w:val="1"/>
      <w:numFmt w:val="bullet"/>
      <w:lvlText w:val="o"/>
      <w:lvlJc w:val="left"/>
      <w:pPr>
        <w:ind w:left="3600" w:hanging="360"/>
      </w:pPr>
      <w:rPr>
        <w:rFonts w:hint="default" w:ascii="Courier New" w:hAnsi="Courier New"/>
      </w:rPr>
    </w:lvl>
    <w:lvl w:ilvl="5" w:tplc="4C5E215E">
      <w:start w:val="1"/>
      <w:numFmt w:val="bullet"/>
      <w:lvlText w:val=""/>
      <w:lvlJc w:val="left"/>
      <w:pPr>
        <w:ind w:left="4320" w:hanging="360"/>
      </w:pPr>
      <w:rPr>
        <w:rFonts w:hint="default" w:ascii="Wingdings" w:hAnsi="Wingdings"/>
      </w:rPr>
    </w:lvl>
    <w:lvl w:ilvl="6" w:tplc="59569E3A">
      <w:start w:val="1"/>
      <w:numFmt w:val="bullet"/>
      <w:lvlText w:val=""/>
      <w:lvlJc w:val="left"/>
      <w:pPr>
        <w:ind w:left="5040" w:hanging="360"/>
      </w:pPr>
      <w:rPr>
        <w:rFonts w:hint="default" w:ascii="Symbol" w:hAnsi="Symbol"/>
      </w:rPr>
    </w:lvl>
    <w:lvl w:ilvl="7" w:tplc="96EA2172">
      <w:start w:val="1"/>
      <w:numFmt w:val="bullet"/>
      <w:lvlText w:val="o"/>
      <w:lvlJc w:val="left"/>
      <w:pPr>
        <w:ind w:left="5760" w:hanging="360"/>
      </w:pPr>
      <w:rPr>
        <w:rFonts w:hint="default" w:ascii="Courier New" w:hAnsi="Courier New"/>
      </w:rPr>
    </w:lvl>
    <w:lvl w:ilvl="8" w:tplc="8AF0ABBA">
      <w:start w:val="1"/>
      <w:numFmt w:val="bullet"/>
      <w:lvlText w:val=""/>
      <w:lvlJc w:val="left"/>
      <w:pPr>
        <w:ind w:left="6480" w:hanging="360"/>
      </w:pPr>
      <w:rPr>
        <w:rFonts w:hint="default" w:ascii="Wingdings" w:hAnsi="Wingdings"/>
      </w:rPr>
    </w:lvl>
  </w:abstractNum>
  <w:abstractNum w:abstractNumId="6" w15:restartNumberingAfterBreak="0">
    <w:nsid w:val="6B8D477E"/>
    <w:multiLevelType w:val="hybridMultilevel"/>
    <w:tmpl w:val="D5CA342A"/>
    <w:lvl w:ilvl="0" w:tplc="BDEC81EE">
      <w:start w:val="1"/>
      <w:numFmt w:val="bullet"/>
      <w:lvlText w:val=""/>
      <w:lvlJc w:val="left"/>
      <w:pPr>
        <w:ind w:left="720" w:hanging="360"/>
      </w:pPr>
      <w:rPr>
        <w:rFonts w:hint="default" w:ascii="Symbol" w:hAnsi="Symbol"/>
      </w:rPr>
    </w:lvl>
    <w:lvl w:ilvl="1" w:tplc="17C07DB4">
      <w:start w:val="1"/>
      <w:numFmt w:val="bullet"/>
      <w:lvlText w:val="o"/>
      <w:lvlJc w:val="left"/>
      <w:pPr>
        <w:ind w:left="1440" w:hanging="360"/>
      </w:pPr>
      <w:rPr>
        <w:rFonts w:hint="default" w:ascii="Courier New" w:hAnsi="Courier New"/>
      </w:rPr>
    </w:lvl>
    <w:lvl w:ilvl="2" w:tplc="C66E1940">
      <w:start w:val="1"/>
      <w:numFmt w:val="bullet"/>
      <w:lvlText w:val=""/>
      <w:lvlJc w:val="left"/>
      <w:pPr>
        <w:ind w:left="2160" w:hanging="360"/>
      </w:pPr>
      <w:rPr>
        <w:rFonts w:hint="default" w:ascii="Wingdings" w:hAnsi="Wingdings"/>
      </w:rPr>
    </w:lvl>
    <w:lvl w:ilvl="3" w:tplc="0B5625E2">
      <w:start w:val="1"/>
      <w:numFmt w:val="bullet"/>
      <w:lvlText w:val=""/>
      <w:lvlJc w:val="left"/>
      <w:pPr>
        <w:ind w:left="2880" w:hanging="360"/>
      </w:pPr>
      <w:rPr>
        <w:rFonts w:hint="default" w:ascii="Symbol" w:hAnsi="Symbol"/>
      </w:rPr>
    </w:lvl>
    <w:lvl w:ilvl="4" w:tplc="D0E6BB16">
      <w:start w:val="1"/>
      <w:numFmt w:val="bullet"/>
      <w:lvlText w:val="o"/>
      <w:lvlJc w:val="left"/>
      <w:pPr>
        <w:ind w:left="3600" w:hanging="360"/>
      </w:pPr>
      <w:rPr>
        <w:rFonts w:hint="default" w:ascii="Courier New" w:hAnsi="Courier New"/>
      </w:rPr>
    </w:lvl>
    <w:lvl w:ilvl="5" w:tplc="ED905CDA">
      <w:start w:val="1"/>
      <w:numFmt w:val="bullet"/>
      <w:lvlText w:val=""/>
      <w:lvlJc w:val="left"/>
      <w:pPr>
        <w:ind w:left="4320" w:hanging="360"/>
      </w:pPr>
      <w:rPr>
        <w:rFonts w:hint="default" w:ascii="Wingdings" w:hAnsi="Wingdings"/>
      </w:rPr>
    </w:lvl>
    <w:lvl w:ilvl="6" w:tplc="9FA88716">
      <w:start w:val="1"/>
      <w:numFmt w:val="bullet"/>
      <w:lvlText w:val=""/>
      <w:lvlJc w:val="left"/>
      <w:pPr>
        <w:ind w:left="5040" w:hanging="360"/>
      </w:pPr>
      <w:rPr>
        <w:rFonts w:hint="default" w:ascii="Symbol" w:hAnsi="Symbol"/>
      </w:rPr>
    </w:lvl>
    <w:lvl w:ilvl="7" w:tplc="FF54E7C2">
      <w:start w:val="1"/>
      <w:numFmt w:val="bullet"/>
      <w:lvlText w:val="o"/>
      <w:lvlJc w:val="left"/>
      <w:pPr>
        <w:ind w:left="5760" w:hanging="360"/>
      </w:pPr>
      <w:rPr>
        <w:rFonts w:hint="default" w:ascii="Courier New" w:hAnsi="Courier New"/>
      </w:rPr>
    </w:lvl>
    <w:lvl w:ilvl="8" w:tplc="B2AABB82">
      <w:start w:val="1"/>
      <w:numFmt w:val="bullet"/>
      <w:lvlText w:val=""/>
      <w:lvlJc w:val="left"/>
      <w:pPr>
        <w:ind w:left="6480" w:hanging="360"/>
      </w:pPr>
      <w:rPr>
        <w:rFonts w:hint="default" w:ascii="Wingdings" w:hAnsi="Wingdings"/>
      </w:rPr>
    </w:lvl>
  </w:abstractNum>
  <w:num w:numId="1" w16cid:durableId="173348054">
    <w:abstractNumId w:val="3"/>
  </w:num>
  <w:num w:numId="2" w16cid:durableId="739333681">
    <w:abstractNumId w:val="0"/>
  </w:num>
  <w:num w:numId="3" w16cid:durableId="1686906359">
    <w:abstractNumId w:val="6"/>
  </w:num>
  <w:num w:numId="4" w16cid:durableId="520507551">
    <w:abstractNumId w:val="1"/>
  </w:num>
  <w:num w:numId="5" w16cid:durableId="1844318747">
    <w:abstractNumId w:val="4"/>
  </w:num>
  <w:num w:numId="6" w16cid:durableId="1942715802">
    <w:abstractNumId w:val="2"/>
  </w:num>
  <w:num w:numId="7" w16cid:durableId="783228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6A3274"/>
    <w:rsid w:val="000C1AD7"/>
    <w:rsid w:val="001B87DF"/>
    <w:rsid w:val="003A675B"/>
    <w:rsid w:val="006F40FC"/>
    <w:rsid w:val="007A3491"/>
    <w:rsid w:val="007D68BB"/>
    <w:rsid w:val="007E6613"/>
    <w:rsid w:val="008106D9"/>
    <w:rsid w:val="00822F25"/>
    <w:rsid w:val="00843569"/>
    <w:rsid w:val="008576AC"/>
    <w:rsid w:val="009347EA"/>
    <w:rsid w:val="009447CD"/>
    <w:rsid w:val="00AD4985"/>
    <w:rsid w:val="00B631BF"/>
    <w:rsid w:val="00B644E0"/>
    <w:rsid w:val="00B73214"/>
    <w:rsid w:val="00B7329E"/>
    <w:rsid w:val="00B957D5"/>
    <w:rsid w:val="00BE247A"/>
    <w:rsid w:val="00C109A4"/>
    <w:rsid w:val="00C6484D"/>
    <w:rsid w:val="00C84909"/>
    <w:rsid w:val="00DE45BD"/>
    <w:rsid w:val="00E845E3"/>
    <w:rsid w:val="00ED2BB0"/>
    <w:rsid w:val="00ED7FB0"/>
    <w:rsid w:val="00F8002E"/>
    <w:rsid w:val="02142684"/>
    <w:rsid w:val="0243A924"/>
    <w:rsid w:val="02A346D7"/>
    <w:rsid w:val="02B45555"/>
    <w:rsid w:val="02ECC0C8"/>
    <w:rsid w:val="0308CC53"/>
    <w:rsid w:val="03AFE1B5"/>
    <w:rsid w:val="0406AF10"/>
    <w:rsid w:val="0418E606"/>
    <w:rsid w:val="0433F278"/>
    <w:rsid w:val="046AC517"/>
    <w:rsid w:val="04B47E56"/>
    <w:rsid w:val="04BC92BE"/>
    <w:rsid w:val="057CCE68"/>
    <w:rsid w:val="08AE2968"/>
    <w:rsid w:val="08DDEFEC"/>
    <w:rsid w:val="0995A11C"/>
    <w:rsid w:val="0A1FF155"/>
    <w:rsid w:val="0A3B47A4"/>
    <w:rsid w:val="0B2E5F47"/>
    <w:rsid w:val="0BAFB905"/>
    <w:rsid w:val="0C1326C7"/>
    <w:rsid w:val="0E15D94F"/>
    <w:rsid w:val="0E64EBF5"/>
    <w:rsid w:val="0F11AC8D"/>
    <w:rsid w:val="0F14E6E9"/>
    <w:rsid w:val="0F363640"/>
    <w:rsid w:val="0F4B2A25"/>
    <w:rsid w:val="101E0E7B"/>
    <w:rsid w:val="10D4E3B0"/>
    <w:rsid w:val="10EA3B59"/>
    <w:rsid w:val="1117BB45"/>
    <w:rsid w:val="1122C3E8"/>
    <w:rsid w:val="1161D59B"/>
    <w:rsid w:val="12729B3C"/>
    <w:rsid w:val="12EF2341"/>
    <w:rsid w:val="1376E0CB"/>
    <w:rsid w:val="139ED411"/>
    <w:rsid w:val="152A0113"/>
    <w:rsid w:val="152BBFF0"/>
    <w:rsid w:val="1541BA41"/>
    <w:rsid w:val="15D00B68"/>
    <w:rsid w:val="16EE4D3A"/>
    <w:rsid w:val="17872E7D"/>
    <w:rsid w:val="18AA4234"/>
    <w:rsid w:val="1943F608"/>
    <w:rsid w:val="197D8DDC"/>
    <w:rsid w:val="1A6DE51E"/>
    <w:rsid w:val="1DD1FF5E"/>
    <w:rsid w:val="1EDD0043"/>
    <w:rsid w:val="1F120035"/>
    <w:rsid w:val="1F239F75"/>
    <w:rsid w:val="1F3DA43E"/>
    <w:rsid w:val="1F9C634C"/>
    <w:rsid w:val="1FA65E83"/>
    <w:rsid w:val="1FA826ED"/>
    <w:rsid w:val="201CC486"/>
    <w:rsid w:val="213716B2"/>
    <w:rsid w:val="23812194"/>
    <w:rsid w:val="23AAF24F"/>
    <w:rsid w:val="25D0713C"/>
    <w:rsid w:val="265BBDE1"/>
    <w:rsid w:val="2691F15E"/>
    <w:rsid w:val="270747DE"/>
    <w:rsid w:val="27A022E0"/>
    <w:rsid w:val="27C43198"/>
    <w:rsid w:val="2860DB6F"/>
    <w:rsid w:val="2896CBD8"/>
    <w:rsid w:val="289973F0"/>
    <w:rsid w:val="28A81D20"/>
    <w:rsid w:val="28D14E61"/>
    <w:rsid w:val="2A0D3920"/>
    <w:rsid w:val="2A67CB3F"/>
    <w:rsid w:val="2AE54ABC"/>
    <w:rsid w:val="2B4D744F"/>
    <w:rsid w:val="2BA1E3B5"/>
    <w:rsid w:val="2C0F7770"/>
    <w:rsid w:val="2CB78B59"/>
    <w:rsid w:val="2CC3EBC0"/>
    <w:rsid w:val="2D46012B"/>
    <w:rsid w:val="2D70687C"/>
    <w:rsid w:val="2DD99463"/>
    <w:rsid w:val="2EDC968F"/>
    <w:rsid w:val="2EE8EDCF"/>
    <w:rsid w:val="2F578ECB"/>
    <w:rsid w:val="300FDC5C"/>
    <w:rsid w:val="30FB8EB7"/>
    <w:rsid w:val="322B17B7"/>
    <w:rsid w:val="330857EF"/>
    <w:rsid w:val="33A0C3D5"/>
    <w:rsid w:val="34941019"/>
    <w:rsid w:val="362668D0"/>
    <w:rsid w:val="38B14606"/>
    <w:rsid w:val="39244A59"/>
    <w:rsid w:val="396B4988"/>
    <w:rsid w:val="39DF8FBC"/>
    <w:rsid w:val="3A0DB606"/>
    <w:rsid w:val="3CAB54A5"/>
    <w:rsid w:val="3D55487B"/>
    <w:rsid w:val="3D6A5CF9"/>
    <w:rsid w:val="3DE885E3"/>
    <w:rsid w:val="4019DF88"/>
    <w:rsid w:val="409B79F1"/>
    <w:rsid w:val="409D1403"/>
    <w:rsid w:val="40A1AB69"/>
    <w:rsid w:val="4177859B"/>
    <w:rsid w:val="41DB2CFC"/>
    <w:rsid w:val="423234DF"/>
    <w:rsid w:val="4269A4A9"/>
    <w:rsid w:val="44F2754A"/>
    <w:rsid w:val="45EA3585"/>
    <w:rsid w:val="464374B7"/>
    <w:rsid w:val="465A9B68"/>
    <w:rsid w:val="467C6979"/>
    <w:rsid w:val="467FB85E"/>
    <w:rsid w:val="474CEC3F"/>
    <w:rsid w:val="4775AF0C"/>
    <w:rsid w:val="477AAF3A"/>
    <w:rsid w:val="48ACD19C"/>
    <w:rsid w:val="4AFF25B9"/>
    <w:rsid w:val="4B8078F4"/>
    <w:rsid w:val="4C5998BE"/>
    <w:rsid w:val="4D25F90D"/>
    <w:rsid w:val="4D3971B4"/>
    <w:rsid w:val="4E9753D6"/>
    <w:rsid w:val="4F4C9A75"/>
    <w:rsid w:val="5186D7CC"/>
    <w:rsid w:val="53026EA1"/>
    <w:rsid w:val="53CDCCE8"/>
    <w:rsid w:val="54BA9CD5"/>
    <w:rsid w:val="573F3954"/>
    <w:rsid w:val="5748E664"/>
    <w:rsid w:val="5902AD46"/>
    <w:rsid w:val="593633D8"/>
    <w:rsid w:val="5974D06B"/>
    <w:rsid w:val="59B30963"/>
    <w:rsid w:val="5A28A757"/>
    <w:rsid w:val="5A982CFB"/>
    <w:rsid w:val="5AA4A0A8"/>
    <w:rsid w:val="5AFC2E35"/>
    <w:rsid w:val="5B481401"/>
    <w:rsid w:val="5B52976F"/>
    <w:rsid w:val="5B5D7803"/>
    <w:rsid w:val="5B7A77E6"/>
    <w:rsid w:val="5BD0736D"/>
    <w:rsid w:val="5BDAE378"/>
    <w:rsid w:val="5C8925A3"/>
    <w:rsid w:val="5C8BC9F9"/>
    <w:rsid w:val="5D0AB243"/>
    <w:rsid w:val="5DC1135D"/>
    <w:rsid w:val="5E051FBC"/>
    <w:rsid w:val="5E95FC1F"/>
    <w:rsid w:val="5EB477A5"/>
    <w:rsid w:val="5F269ACA"/>
    <w:rsid w:val="5F40AF65"/>
    <w:rsid w:val="5F80EFDD"/>
    <w:rsid w:val="5FAAA24A"/>
    <w:rsid w:val="5FBD3EAD"/>
    <w:rsid w:val="608866EF"/>
    <w:rsid w:val="61029BC2"/>
    <w:rsid w:val="61BFEBA9"/>
    <w:rsid w:val="6272E592"/>
    <w:rsid w:val="62926FD5"/>
    <w:rsid w:val="62E5CB8A"/>
    <w:rsid w:val="63280A8A"/>
    <w:rsid w:val="64E32F24"/>
    <w:rsid w:val="64F80A17"/>
    <w:rsid w:val="655CB037"/>
    <w:rsid w:val="662EFAB7"/>
    <w:rsid w:val="665E0148"/>
    <w:rsid w:val="683834FA"/>
    <w:rsid w:val="685E22ED"/>
    <w:rsid w:val="68E67D34"/>
    <w:rsid w:val="693509EB"/>
    <w:rsid w:val="694F5AA3"/>
    <w:rsid w:val="6AE7D3A6"/>
    <w:rsid w:val="6B22D20A"/>
    <w:rsid w:val="6C8393B9"/>
    <w:rsid w:val="6CB57B19"/>
    <w:rsid w:val="6D44EE76"/>
    <w:rsid w:val="6DA1BABE"/>
    <w:rsid w:val="6F1F4531"/>
    <w:rsid w:val="7068D02B"/>
    <w:rsid w:val="70C9E50D"/>
    <w:rsid w:val="70F4AC36"/>
    <w:rsid w:val="738B7F3D"/>
    <w:rsid w:val="7421AA89"/>
    <w:rsid w:val="74D59367"/>
    <w:rsid w:val="750590D9"/>
    <w:rsid w:val="759FAF7F"/>
    <w:rsid w:val="7609E6A5"/>
    <w:rsid w:val="768ADA45"/>
    <w:rsid w:val="77213683"/>
    <w:rsid w:val="7731FA7C"/>
    <w:rsid w:val="775D9ED7"/>
    <w:rsid w:val="7859B6EC"/>
    <w:rsid w:val="78C8AB9A"/>
    <w:rsid w:val="78DA9059"/>
    <w:rsid w:val="7913B37C"/>
    <w:rsid w:val="79992E3C"/>
    <w:rsid w:val="79A93E19"/>
    <w:rsid w:val="79E1EAA6"/>
    <w:rsid w:val="7ADF4929"/>
    <w:rsid w:val="7B71AB2F"/>
    <w:rsid w:val="7C3B17EC"/>
    <w:rsid w:val="7CCDF7A1"/>
    <w:rsid w:val="7E6A3274"/>
    <w:rsid w:val="7E7961AD"/>
    <w:rsid w:val="7E97E389"/>
    <w:rsid w:val="7F1427BD"/>
    <w:rsid w:val="7F167F22"/>
    <w:rsid w:val="7F49711F"/>
    <w:rsid w:val="7FF73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A3274"/>
  <w15:chartTrackingRefBased/>
  <w15:docId w15:val="{04096481-373C-4CB5-B4D3-342EEC2A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apestry.info/wp-content/uploads/sites/2/2021/09/Contract-for-the-Tapestry-Online-Learning-journal-Sept-2021.pdf"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2.png" Id="rId18464484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7bcd51-bd8c-4be9-84cf-90f39047704d">
      <UserInfo>
        <DisplayName>Debbie Watson</DisplayName>
        <AccountId>40</AccountId>
        <AccountType/>
      </UserInfo>
      <UserInfo>
        <DisplayName>Rhiannon Powell</DisplayName>
        <AccountId>32</AccountId>
        <AccountType/>
      </UserInfo>
    </SharedWithUsers>
    <lcf76f155ced4ddcb4097134ff3c332f xmlns="27618454-1a48-42d8-841b-0114eb501811">
      <Terms xmlns="http://schemas.microsoft.com/office/infopath/2007/PartnerControls"/>
    </lcf76f155ced4ddcb4097134ff3c332f>
    <TaxCatchAll xmlns="ce7bcd51-bd8c-4be9-84cf-90f3904770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8E8C3B3EFCF4D8D13CE62A42461DC" ma:contentTypeVersion="19" ma:contentTypeDescription="Create a new document." ma:contentTypeScope="" ma:versionID="f942c96f5a445f99628c73adf3c7465f">
  <xsd:schema xmlns:xsd="http://www.w3.org/2001/XMLSchema" xmlns:xs="http://www.w3.org/2001/XMLSchema" xmlns:p="http://schemas.microsoft.com/office/2006/metadata/properties" xmlns:ns2="27618454-1a48-42d8-841b-0114eb501811" xmlns:ns3="ce7bcd51-bd8c-4be9-84cf-90f39047704d" targetNamespace="http://schemas.microsoft.com/office/2006/metadata/properties" ma:root="true" ma:fieldsID="0f884fa25cb8c66851a59aacc1aaa846" ns2:_="" ns3:_="">
    <xsd:import namespace="27618454-1a48-42d8-841b-0114eb501811"/>
    <xsd:import namespace="ce7bcd51-bd8c-4be9-84cf-90f39047704d"/>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18454-1a48-42d8-841b-0114eb5018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ccfc7-ff49-497a-b3a9-16d539ed48a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bcd51-bd8c-4be9-84cf-90f39047704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98baf43-726d-4a17-a35f-12c0a86c98c4}" ma:internalName="TaxCatchAll" ma:showField="CatchAllData" ma:web="ce7bcd51-bd8c-4be9-84cf-90f390477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8F057-AFC6-453D-AB81-2B749E866272}">
  <ds:schemaRefs>
    <ds:schemaRef ds:uri="http://purl.org/dc/terms/"/>
    <ds:schemaRef ds:uri="http://www.w3.org/XML/1998/namespace"/>
    <ds:schemaRef ds:uri="http://purl.org/dc/dcmitype/"/>
    <ds:schemaRef ds:uri="27618454-1a48-42d8-841b-0114eb501811"/>
    <ds:schemaRef ds:uri="http://schemas.microsoft.com/office/infopath/2007/PartnerControls"/>
    <ds:schemaRef ds:uri="http://schemas.openxmlformats.org/package/2006/metadata/core-properties"/>
    <ds:schemaRef ds:uri="http://schemas.microsoft.com/office/2006/documentManagement/types"/>
    <ds:schemaRef ds:uri="ce7bcd51-bd8c-4be9-84cf-90f39047704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56266DA-29DE-4195-8A05-5872E6715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18454-1a48-42d8-841b-0114eb501811"/>
    <ds:schemaRef ds:uri="ce7bcd51-bd8c-4be9-84cf-90f390477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FA2CA-3CA7-4E26-86CA-BAEDAE3DD88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Sikora</dc:creator>
  <cp:keywords/>
  <dc:description/>
  <cp:lastModifiedBy>Carole Scott</cp:lastModifiedBy>
  <cp:revision>42</cp:revision>
  <dcterms:created xsi:type="dcterms:W3CDTF">2020-08-04T19:23:00Z</dcterms:created>
  <dcterms:modified xsi:type="dcterms:W3CDTF">2025-06-25T11:01:12Z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0x01010041E8E8C3B3EFCF4D8D13CE62A42461DC</vt:lpwstr>
  </property>
  <property fmtid="{D5CDD505-2E9C-101B-9397-08002B2CF9AE}" pid="3" name="MediaServiceImageTags">
    <vt:lpwstr/>
  </property>
  <property fmtid="{D5CDD505-2E9C-101B-9397-08002B2CF9AE}" pid="4" name="GrammarlyDocumentId">
    <vt:lpwstr>ae6f9570eca232824b6ea79e9c60d4bb3a6fae43871dbaecfc32effe923305fd</vt:lpwstr>
  </property>
</Properties>
</file>